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4987" w:rsidRPr="00FF4987" w:rsidRDefault="00FF4987" w:rsidP="00FF4987">
      <w:pPr>
        <w:spacing w:line="480" w:lineRule="auto"/>
        <w:jc w:val="both"/>
        <w:rPr>
          <w:rFonts w:ascii="Tahoma" w:hAnsi="Tahoma" w:cs="Tahoma"/>
          <w:sz w:val="20"/>
          <w:szCs w:val="20"/>
        </w:rPr>
      </w:pPr>
      <w:r w:rsidRPr="00FF4987">
        <w:rPr>
          <w:rFonts w:ascii="Tahoma" w:hAnsi="Tahoma" w:cs="Tahoma"/>
          <w:sz w:val="20"/>
          <w:szCs w:val="20"/>
          <w:rtl/>
        </w:rPr>
        <w:t>موضوع سمینار: مفاهیم</w:t>
      </w:r>
      <w:r>
        <w:rPr>
          <w:rFonts w:ascii="Tahoma" w:hAnsi="Tahoma" w:cs="Tahoma" w:hint="cs"/>
          <w:sz w:val="20"/>
          <w:szCs w:val="20"/>
          <w:rtl/>
        </w:rPr>
        <w:t xml:space="preserve"> </w:t>
      </w:r>
      <w:r w:rsidRPr="00FF4987">
        <w:rPr>
          <w:rFonts w:ascii="Tahoma" w:hAnsi="Tahoma" w:cs="Tahoma"/>
          <w:sz w:val="20"/>
          <w:szCs w:val="20"/>
          <w:rtl/>
        </w:rPr>
        <w:t>نوسازی</w:t>
      </w:r>
      <w:r>
        <w:rPr>
          <w:rFonts w:ascii="Tahoma" w:hAnsi="Tahoma" w:cs="Tahoma" w:hint="cs"/>
          <w:sz w:val="20"/>
          <w:szCs w:val="20"/>
          <w:rtl/>
        </w:rPr>
        <w:t>،</w:t>
      </w:r>
      <w:r w:rsidRPr="00FF4987">
        <w:rPr>
          <w:rFonts w:ascii="Tahoma" w:hAnsi="Tahoma" w:cs="Tahoma"/>
          <w:sz w:val="20"/>
          <w:szCs w:val="20"/>
          <w:rtl/>
        </w:rPr>
        <w:t xml:space="preserve"> توسعه</w:t>
      </w:r>
      <w:r>
        <w:rPr>
          <w:rFonts w:ascii="Tahoma" w:hAnsi="Tahoma" w:cs="Tahoma" w:hint="cs"/>
          <w:sz w:val="20"/>
          <w:szCs w:val="20"/>
          <w:rtl/>
        </w:rPr>
        <w:t xml:space="preserve"> و</w:t>
      </w:r>
      <w:r w:rsidRPr="00FF4987">
        <w:rPr>
          <w:rFonts w:ascii="Tahoma" w:hAnsi="Tahoma" w:cs="Tahoma"/>
          <w:sz w:val="20"/>
          <w:szCs w:val="20"/>
          <w:rtl/>
        </w:rPr>
        <w:t xml:space="preserve"> جهانی شدن</w:t>
      </w:r>
    </w:p>
    <w:p w:rsidR="00FF4987" w:rsidRPr="00FF4987" w:rsidRDefault="000A2733" w:rsidP="00FF4987">
      <w:pPr>
        <w:spacing w:line="480" w:lineRule="auto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 w:hint="cs"/>
          <w:sz w:val="20"/>
          <w:szCs w:val="20"/>
          <w:rtl/>
        </w:rPr>
        <w:t>*- ا</w:t>
      </w:r>
      <w:r w:rsidR="00FF4987" w:rsidRPr="00FF4987">
        <w:rPr>
          <w:rFonts w:ascii="Tahoma" w:hAnsi="Tahoma" w:cs="Tahoma"/>
          <w:sz w:val="20"/>
          <w:szCs w:val="20"/>
          <w:rtl/>
        </w:rPr>
        <w:t>صطلاحات مرتبط</w:t>
      </w:r>
    </w:p>
    <w:p w:rsidR="00FF4987" w:rsidRPr="00FF4987" w:rsidRDefault="00FF4987" w:rsidP="000A2733">
      <w:pPr>
        <w:spacing w:line="480" w:lineRule="auto"/>
        <w:jc w:val="both"/>
        <w:rPr>
          <w:rFonts w:ascii="Tahoma" w:hAnsi="Tahoma" w:cs="Tahoma"/>
          <w:sz w:val="20"/>
          <w:szCs w:val="20"/>
        </w:rPr>
      </w:pPr>
      <w:r w:rsidRPr="00FF4987">
        <w:rPr>
          <w:rFonts w:ascii="Tahoma" w:hAnsi="Tahoma" w:cs="Tahoma"/>
          <w:sz w:val="20"/>
          <w:szCs w:val="20"/>
          <w:rtl/>
        </w:rPr>
        <w:t xml:space="preserve">اصطلاحات </w:t>
      </w:r>
      <w:r w:rsidR="000A2733">
        <w:rPr>
          <w:rFonts w:ascii="Tahoma" w:hAnsi="Tahoma" w:cs="Tahoma"/>
          <w:sz w:val="20"/>
          <w:szCs w:val="20"/>
          <w:rtl/>
        </w:rPr>
        <w:t>عبارتند</w:t>
      </w:r>
      <w:r w:rsidRPr="00FF4987">
        <w:rPr>
          <w:rFonts w:ascii="Tahoma" w:hAnsi="Tahoma" w:cs="Tahoma"/>
          <w:sz w:val="20"/>
          <w:szCs w:val="20"/>
          <w:rtl/>
        </w:rPr>
        <w:t xml:space="preserve"> از: 1</w:t>
      </w:r>
      <w:r w:rsidR="000A2733">
        <w:rPr>
          <w:rFonts w:ascii="Tahoma" w:hAnsi="Tahoma" w:cs="Tahoma" w:hint="cs"/>
          <w:sz w:val="20"/>
          <w:szCs w:val="20"/>
          <w:rtl/>
        </w:rPr>
        <w:t>-</w:t>
      </w:r>
      <w:r w:rsidR="000A2733">
        <w:rPr>
          <w:rFonts w:ascii="Tahoma" w:hAnsi="Tahoma" w:cs="Tahoma"/>
          <w:sz w:val="20"/>
          <w:szCs w:val="20"/>
          <w:rtl/>
        </w:rPr>
        <w:t xml:space="preserve"> تغ</w:t>
      </w:r>
      <w:r w:rsidR="000A2733">
        <w:rPr>
          <w:rFonts w:ascii="Tahoma" w:hAnsi="Tahoma" w:cs="Tahoma" w:hint="cs"/>
          <w:sz w:val="20"/>
          <w:szCs w:val="20"/>
          <w:rtl/>
        </w:rPr>
        <w:t>ییر، 2-</w:t>
      </w:r>
      <w:r w:rsidR="000A2733">
        <w:rPr>
          <w:rFonts w:ascii="Tahoma" w:hAnsi="Tahoma" w:cs="Tahoma"/>
          <w:sz w:val="20"/>
          <w:szCs w:val="20"/>
          <w:rtl/>
        </w:rPr>
        <w:t xml:space="preserve"> تحول</w:t>
      </w:r>
      <w:r w:rsidR="000A2733">
        <w:rPr>
          <w:rFonts w:ascii="Tahoma" w:hAnsi="Tahoma" w:cs="Tahoma" w:hint="cs"/>
          <w:sz w:val="20"/>
          <w:szCs w:val="20"/>
          <w:rtl/>
        </w:rPr>
        <w:t xml:space="preserve">، 3- </w:t>
      </w:r>
      <w:r w:rsidR="000A2733">
        <w:rPr>
          <w:rFonts w:ascii="Tahoma" w:hAnsi="Tahoma" w:cs="Tahoma"/>
          <w:sz w:val="20"/>
          <w:szCs w:val="20"/>
          <w:rtl/>
        </w:rPr>
        <w:t>تکامل</w:t>
      </w:r>
      <w:r w:rsidR="000A2733">
        <w:rPr>
          <w:rFonts w:ascii="Tahoma" w:hAnsi="Tahoma" w:cs="Tahoma" w:hint="cs"/>
          <w:sz w:val="20"/>
          <w:szCs w:val="20"/>
          <w:rtl/>
        </w:rPr>
        <w:t xml:space="preserve">، 4- </w:t>
      </w:r>
      <w:r w:rsidR="000A2733">
        <w:rPr>
          <w:rFonts w:ascii="Tahoma" w:hAnsi="Tahoma" w:cs="Tahoma"/>
          <w:sz w:val="20"/>
          <w:szCs w:val="20"/>
          <w:rtl/>
        </w:rPr>
        <w:t>ترق</w:t>
      </w:r>
      <w:r w:rsidR="000A2733">
        <w:rPr>
          <w:rFonts w:ascii="Tahoma" w:hAnsi="Tahoma" w:cs="Tahoma" w:hint="cs"/>
          <w:sz w:val="20"/>
          <w:szCs w:val="20"/>
          <w:rtl/>
        </w:rPr>
        <w:t>ی</w:t>
      </w:r>
      <w:r w:rsidRPr="00FF4987">
        <w:rPr>
          <w:rFonts w:ascii="Tahoma" w:hAnsi="Tahoma" w:cs="Tahoma"/>
          <w:sz w:val="20"/>
          <w:szCs w:val="20"/>
          <w:rtl/>
        </w:rPr>
        <w:t xml:space="preserve"> یا پیشرفت</w:t>
      </w:r>
      <w:r w:rsidR="000A2733">
        <w:rPr>
          <w:rFonts w:ascii="Tahoma" w:hAnsi="Tahoma" w:cs="Tahoma" w:hint="cs"/>
          <w:sz w:val="20"/>
          <w:szCs w:val="20"/>
          <w:rtl/>
        </w:rPr>
        <w:t xml:space="preserve"> و 5- </w:t>
      </w:r>
      <w:r w:rsidRPr="00FF4987">
        <w:rPr>
          <w:rFonts w:ascii="Tahoma" w:hAnsi="Tahoma" w:cs="Tahoma"/>
          <w:sz w:val="20"/>
          <w:szCs w:val="20"/>
          <w:rtl/>
        </w:rPr>
        <w:t>رشد</w:t>
      </w:r>
    </w:p>
    <w:p w:rsidR="00FF4987" w:rsidRPr="00FF4987" w:rsidRDefault="00FF4987" w:rsidP="00FF4987">
      <w:pPr>
        <w:spacing w:line="480" w:lineRule="auto"/>
        <w:jc w:val="both"/>
        <w:rPr>
          <w:rFonts w:ascii="Tahoma" w:hAnsi="Tahoma" w:cs="Tahoma"/>
          <w:sz w:val="20"/>
          <w:szCs w:val="20"/>
        </w:rPr>
      </w:pPr>
      <w:r w:rsidRPr="00FF4987">
        <w:rPr>
          <w:rFonts w:ascii="Tahoma" w:hAnsi="Tahoma" w:cs="Tahoma"/>
          <w:sz w:val="20"/>
          <w:szCs w:val="20"/>
          <w:rtl/>
        </w:rPr>
        <w:t xml:space="preserve">1- تغییر درجامعه شناسی بصورت ترکیب؛ تغییر اجتماعی </w:t>
      </w:r>
      <w:r w:rsidR="000A2733">
        <w:rPr>
          <w:rFonts w:ascii="Tahoma" w:hAnsi="Tahoma" w:cs="Tahoma"/>
          <w:sz w:val="20"/>
          <w:szCs w:val="20"/>
          <w:rtl/>
        </w:rPr>
        <w:t>آورده</w:t>
      </w:r>
      <w:r w:rsidRPr="00FF4987">
        <w:rPr>
          <w:rFonts w:ascii="Tahoma" w:hAnsi="Tahoma" w:cs="Tahoma"/>
          <w:sz w:val="20"/>
          <w:szCs w:val="20"/>
          <w:rtl/>
        </w:rPr>
        <w:t xml:space="preserve"> </w:t>
      </w:r>
      <w:r w:rsidR="000A2733">
        <w:rPr>
          <w:rFonts w:ascii="Tahoma" w:hAnsi="Tahoma" w:cs="Tahoma"/>
          <w:sz w:val="20"/>
          <w:szCs w:val="20"/>
          <w:rtl/>
        </w:rPr>
        <w:t>م</w:t>
      </w:r>
      <w:r w:rsidR="000A2733">
        <w:rPr>
          <w:rFonts w:ascii="Tahoma" w:hAnsi="Tahoma" w:cs="Tahoma" w:hint="cs"/>
          <w:sz w:val="20"/>
          <w:szCs w:val="20"/>
          <w:rtl/>
        </w:rPr>
        <w:t>ی‌شود</w:t>
      </w:r>
      <w:r w:rsidRPr="00FF4987">
        <w:rPr>
          <w:rFonts w:ascii="Tahoma" w:hAnsi="Tahoma" w:cs="Tahoma"/>
          <w:sz w:val="20"/>
          <w:szCs w:val="20"/>
          <w:rtl/>
        </w:rPr>
        <w:t xml:space="preserve"> و</w:t>
      </w:r>
      <w:r w:rsidR="000A2733">
        <w:rPr>
          <w:rFonts w:ascii="Tahoma" w:hAnsi="Tahoma" w:cs="Tahoma" w:hint="cs"/>
          <w:sz w:val="20"/>
          <w:szCs w:val="20"/>
          <w:rtl/>
        </w:rPr>
        <w:t xml:space="preserve"> </w:t>
      </w:r>
      <w:r w:rsidRPr="00FF4987">
        <w:rPr>
          <w:rFonts w:ascii="Tahoma" w:hAnsi="Tahoma" w:cs="Tahoma"/>
          <w:sz w:val="20"/>
          <w:szCs w:val="20"/>
          <w:rtl/>
        </w:rPr>
        <w:t xml:space="preserve">به </w:t>
      </w:r>
      <w:r w:rsidR="000A2733">
        <w:rPr>
          <w:rFonts w:ascii="Tahoma" w:hAnsi="Tahoma" w:cs="Tahoma"/>
          <w:sz w:val="20"/>
          <w:szCs w:val="20"/>
          <w:rtl/>
        </w:rPr>
        <w:t>دگرگون</w:t>
      </w:r>
      <w:r w:rsidR="000A2733">
        <w:rPr>
          <w:rFonts w:ascii="Tahoma" w:hAnsi="Tahoma" w:cs="Tahoma" w:hint="cs"/>
          <w:sz w:val="20"/>
          <w:szCs w:val="20"/>
          <w:rtl/>
        </w:rPr>
        <w:t>ی‌ها</w:t>
      </w:r>
      <w:r w:rsidRPr="00FF4987">
        <w:rPr>
          <w:rFonts w:ascii="Tahoma" w:hAnsi="Tahoma" w:cs="Tahoma"/>
          <w:sz w:val="20"/>
          <w:szCs w:val="20"/>
          <w:rtl/>
        </w:rPr>
        <w:t xml:space="preserve"> و</w:t>
      </w:r>
      <w:r w:rsidR="000A2733">
        <w:rPr>
          <w:rFonts w:ascii="Tahoma" w:hAnsi="Tahoma" w:cs="Tahoma" w:hint="cs"/>
          <w:sz w:val="20"/>
          <w:szCs w:val="20"/>
          <w:rtl/>
        </w:rPr>
        <w:t xml:space="preserve"> </w:t>
      </w:r>
      <w:r w:rsidRPr="00FF4987">
        <w:rPr>
          <w:rFonts w:ascii="Tahoma" w:hAnsi="Tahoma" w:cs="Tahoma"/>
          <w:sz w:val="20"/>
          <w:szCs w:val="20"/>
          <w:rtl/>
        </w:rPr>
        <w:t xml:space="preserve">رخدادهایی اطلاق </w:t>
      </w:r>
      <w:r w:rsidR="000A2733">
        <w:rPr>
          <w:rFonts w:ascii="Tahoma" w:hAnsi="Tahoma" w:cs="Tahoma"/>
          <w:sz w:val="20"/>
          <w:szCs w:val="20"/>
          <w:rtl/>
        </w:rPr>
        <w:t>م</w:t>
      </w:r>
      <w:r w:rsidR="000A2733">
        <w:rPr>
          <w:rFonts w:ascii="Tahoma" w:hAnsi="Tahoma" w:cs="Tahoma" w:hint="cs"/>
          <w:sz w:val="20"/>
          <w:szCs w:val="20"/>
          <w:rtl/>
        </w:rPr>
        <w:t>ی‌شود</w:t>
      </w:r>
      <w:r w:rsidRPr="00FF4987">
        <w:rPr>
          <w:rFonts w:ascii="Tahoma" w:hAnsi="Tahoma" w:cs="Tahoma"/>
          <w:sz w:val="20"/>
          <w:szCs w:val="20"/>
          <w:rtl/>
        </w:rPr>
        <w:t xml:space="preserve"> که در مدت زمانی کوتاه و</w:t>
      </w:r>
      <w:r w:rsidR="000A2733">
        <w:rPr>
          <w:rFonts w:ascii="Tahoma" w:hAnsi="Tahoma" w:cs="Tahoma" w:hint="cs"/>
          <w:sz w:val="20"/>
          <w:szCs w:val="20"/>
          <w:rtl/>
        </w:rPr>
        <w:t xml:space="preserve"> </w:t>
      </w:r>
      <w:r w:rsidRPr="00FF4987">
        <w:rPr>
          <w:rFonts w:ascii="Tahoma" w:hAnsi="Tahoma" w:cs="Tahoma"/>
          <w:sz w:val="20"/>
          <w:szCs w:val="20"/>
          <w:rtl/>
        </w:rPr>
        <w:t>در یک محیط جغرافیایی و</w:t>
      </w:r>
      <w:r w:rsidR="000A2733">
        <w:rPr>
          <w:rFonts w:ascii="Tahoma" w:hAnsi="Tahoma" w:cs="Tahoma" w:hint="cs"/>
          <w:sz w:val="20"/>
          <w:szCs w:val="20"/>
          <w:rtl/>
        </w:rPr>
        <w:t xml:space="preserve"> </w:t>
      </w:r>
      <w:r w:rsidRPr="00FF4987">
        <w:rPr>
          <w:rFonts w:ascii="Tahoma" w:hAnsi="Tahoma" w:cs="Tahoma"/>
          <w:sz w:val="20"/>
          <w:szCs w:val="20"/>
          <w:rtl/>
        </w:rPr>
        <w:t>اجتماعی معین اتفاق افتاده و</w:t>
      </w:r>
      <w:r w:rsidR="000A2733">
        <w:rPr>
          <w:rFonts w:ascii="Tahoma" w:hAnsi="Tahoma" w:cs="Tahoma" w:hint="cs"/>
          <w:sz w:val="20"/>
          <w:szCs w:val="20"/>
          <w:rtl/>
        </w:rPr>
        <w:t xml:space="preserve"> </w:t>
      </w:r>
      <w:r w:rsidRPr="00FF4987">
        <w:rPr>
          <w:rFonts w:ascii="Tahoma" w:hAnsi="Tahoma" w:cs="Tahoma"/>
          <w:sz w:val="20"/>
          <w:szCs w:val="20"/>
          <w:rtl/>
        </w:rPr>
        <w:t xml:space="preserve">نتیجه </w:t>
      </w:r>
      <w:r w:rsidR="000A2733">
        <w:rPr>
          <w:rFonts w:ascii="Tahoma" w:hAnsi="Tahoma" w:cs="Tahoma"/>
          <w:sz w:val="20"/>
          <w:szCs w:val="20"/>
          <w:rtl/>
        </w:rPr>
        <w:t>قطع</w:t>
      </w:r>
      <w:r w:rsidR="000A2733">
        <w:rPr>
          <w:rFonts w:ascii="Tahoma" w:hAnsi="Tahoma" w:cs="Tahoma" w:hint="cs"/>
          <w:sz w:val="20"/>
          <w:szCs w:val="20"/>
          <w:rtl/>
        </w:rPr>
        <w:t>ی‌اش</w:t>
      </w:r>
      <w:r w:rsidRPr="00FF4987">
        <w:rPr>
          <w:rFonts w:ascii="Tahoma" w:hAnsi="Tahoma" w:cs="Tahoma"/>
          <w:sz w:val="20"/>
          <w:szCs w:val="20"/>
          <w:rtl/>
        </w:rPr>
        <w:t xml:space="preserve"> نمایان </w:t>
      </w:r>
      <w:r w:rsidR="000A2733">
        <w:rPr>
          <w:rFonts w:ascii="Tahoma" w:hAnsi="Tahoma" w:cs="Tahoma"/>
          <w:sz w:val="20"/>
          <w:szCs w:val="20"/>
          <w:rtl/>
        </w:rPr>
        <w:t>م</w:t>
      </w:r>
      <w:r w:rsidR="000A2733">
        <w:rPr>
          <w:rFonts w:ascii="Tahoma" w:hAnsi="Tahoma" w:cs="Tahoma" w:hint="cs"/>
          <w:sz w:val="20"/>
          <w:szCs w:val="20"/>
          <w:rtl/>
        </w:rPr>
        <w:t>ی‌شود.</w:t>
      </w:r>
    </w:p>
    <w:p w:rsidR="00FF4987" w:rsidRPr="00FF4987" w:rsidRDefault="000A2733" w:rsidP="00FF4987">
      <w:pPr>
        <w:spacing w:line="480" w:lineRule="auto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  <w:rtl/>
        </w:rPr>
        <w:t>2</w:t>
      </w:r>
      <w:r w:rsidR="00FF4987" w:rsidRPr="00FF4987">
        <w:rPr>
          <w:rFonts w:ascii="Tahoma" w:hAnsi="Tahoma" w:cs="Tahoma"/>
          <w:sz w:val="20"/>
          <w:szCs w:val="20"/>
          <w:rtl/>
        </w:rPr>
        <w:t>-</w:t>
      </w:r>
      <w:r>
        <w:rPr>
          <w:rFonts w:ascii="Tahoma" w:hAnsi="Tahoma" w:cs="Tahoma" w:hint="cs"/>
          <w:sz w:val="20"/>
          <w:szCs w:val="20"/>
          <w:rtl/>
        </w:rPr>
        <w:t xml:space="preserve"> </w:t>
      </w:r>
      <w:r w:rsidR="00FF4987" w:rsidRPr="00FF4987">
        <w:rPr>
          <w:rFonts w:ascii="Tahoma" w:hAnsi="Tahoma" w:cs="Tahoma"/>
          <w:sz w:val="20"/>
          <w:szCs w:val="20"/>
          <w:rtl/>
        </w:rPr>
        <w:t>تحول در جامعه</w:t>
      </w:r>
      <w:r>
        <w:rPr>
          <w:rFonts w:ascii="Tahoma" w:hAnsi="Tahoma" w:cs="Tahoma" w:hint="cs"/>
          <w:sz w:val="20"/>
          <w:szCs w:val="20"/>
          <w:rtl/>
        </w:rPr>
        <w:t>‌</w:t>
      </w:r>
      <w:r w:rsidR="00FF4987" w:rsidRPr="00FF4987">
        <w:rPr>
          <w:rFonts w:ascii="Tahoma" w:hAnsi="Tahoma" w:cs="Tahoma"/>
          <w:sz w:val="20"/>
          <w:szCs w:val="20"/>
          <w:rtl/>
        </w:rPr>
        <w:t xml:space="preserve">شناسی بصورت ترکیب تحول اجتماعی بکار </w:t>
      </w:r>
      <w:r>
        <w:rPr>
          <w:rFonts w:ascii="Tahoma" w:hAnsi="Tahoma" w:cs="Tahoma"/>
          <w:sz w:val="20"/>
          <w:szCs w:val="20"/>
          <w:rtl/>
        </w:rPr>
        <w:t>م</w:t>
      </w:r>
      <w:r>
        <w:rPr>
          <w:rFonts w:ascii="Tahoma" w:hAnsi="Tahoma" w:cs="Tahoma" w:hint="cs"/>
          <w:sz w:val="20"/>
          <w:szCs w:val="20"/>
          <w:rtl/>
        </w:rPr>
        <w:t>ی‌رود؛</w:t>
      </w:r>
      <w:r w:rsidR="00FF4987" w:rsidRPr="00FF4987">
        <w:rPr>
          <w:rFonts w:ascii="Tahoma" w:hAnsi="Tahoma" w:cs="Tahoma"/>
          <w:sz w:val="20"/>
          <w:szCs w:val="20"/>
          <w:rtl/>
        </w:rPr>
        <w:t xml:space="preserve"> مجموعه</w:t>
      </w:r>
      <w:r>
        <w:rPr>
          <w:rFonts w:ascii="Tahoma" w:hAnsi="Tahoma" w:cs="Tahoma" w:hint="cs"/>
          <w:sz w:val="20"/>
          <w:szCs w:val="20"/>
          <w:rtl/>
        </w:rPr>
        <w:t>‌</w:t>
      </w:r>
      <w:r w:rsidR="00FF4987" w:rsidRPr="00FF4987">
        <w:rPr>
          <w:rFonts w:ascii="Tahoma" w:hAnsi="Tahoma" w:cs="Tahoma"/>
          <w:sz w:val="20"/>
          <w:szCs w:val="20"/>
          <w:rtl/>
        </w:rPr>
        <w:t>ای از تغییرا</w:t>
      </w:r>
      <w:r>
        <w:rPr>
          <w:rFonts w:ascii="Tahoma" w:hAnsi="Tahoma" w:cs="Tahoma" w:hint="cs"/>
          <w:sz w:val="20"/>
          <w:szCs w:val="20"/>
          <w:rtl/>
        </w:rPr>
        <w:t>ت</w:t>
      </w:r>
      <w:r w:rsidR="00FF4987" w:rsidRPr="00FF4987">
        <w:rPr>
          <w:rFonts w:ascii="Tahoma" w:hAnsi="Tahoma" w:cs="Tahoma"/>
          <w:sz w:val="20"/>
          <w:szCs w:val="20"/>
          <w:rtl/>
        </w:rPr>
        <w:t xml:space="preserve">ی هستند که در طول یک </w:t>
      </w:r>
      <w:r>
        <w:rPr>
          <w:rFonts w:ascii="Tahoma" w:hAnsi="Tahoma" w:cs="Tahoma"/>
          <w:sz w:val="20"/>
          <w:szCs w:val="20"/>
          <w:rtl/>
        </w:rPr>
        <w:t>دورهٔ</w:t>
      </w:r>
      <w:r w:rsidR="00FF4987" w:rsidRPr="00FF4987">
        <w:rPr>
          <w:rFonts w:ascii="Tahoma" w:hAnsi="Tahoma" w:cs="Tahoma"/>
          <w:sz w:val="20"/>
          <w:szCs w:val="20"/>
          <w:rtl/>
        </w:rPr>
        <w:t xml:space="preserve"> طولانی رخ </w:t>
      </w:r>
      <w:r>
        <w:rPr>
          <w:rFonts w:ascii="Tahoma" w:hAnsi="Tahoma" w:cs="Tahoma"/>
          <w:sz w:val="20"/>
          <w:szCs w:val="20"/>
          <w:rtl/>
        </w:rPr>
        <w:t>م</w:t>
      </w:r>
      <w:r>
        <w:rPr>
          <w:rFonts w:ascii="Tahoma" w:hAnsi="Tahoma" w:cs="Tahoma" w:hint="cs"/>
          <w:sz w:val="20"/>
          <w:szCs w:val="20"/>
          <w:rtl/>
        </w:rPr>
        <w:t>ی‌دهند</w:t>
      </w:r>
      <w:r w:rsidR="00FF4987" w:rsidRPr="00FF4987">
        <w:rPr>
          <w:rFonts w:ascii="Tahoma" w:hAnsi="Tahoma" w:cs="Tahoma"/>
          <w:sz w:val="20"/>
          <w:szCs w:val="20"/>
          <w:rtl/>
        </w:rPr>
        <w:t xml:space="preserve"> در تاریخ سه قرن اخیر غرب 4</w:t>
      </w:r>
      <w:r>
        <w:rPr>
          <w:rFonts w:ascii="Tahoma" w:hAnsi="Tahoma" w:cs="Tahoma"/>
          <w:sz w:val="20"/>
          <w:szCs w:val="20"/>
          <w:rtl/>
        </w:rPr>
        <w:t xml:space="preserve"> واژهٔ</w:t>
      </w:r>
      <w:r w:rsidR="00FF4987" w:rsidRPr="00FF4987">
        <w:rPr>
          <w:rFonts w:ascii="Tahoma" w:hAnsi="Tahoma" w:cs="Tahoma"/>
          <w:sz w:val="20"/>
          <w:szCs w:val="20"/>
          <w:rtl/>
        </w:rPr>
        <w:t xml:space="preserve"> ترقی</w:t>
      </w:r>
      <w:r>
        <w:rPr>
          <w:rFonts w:ascii="Tahoma" w:hAnsi="Tahoma" w:cs="Tahoma" w:hint="cs"/>
          <w:sz w:val="20"/>
          <w:szCs w:val="20"/>
          <w:rtl/>
        </w:rPr>
        <w:t>،</w:t>
      </w:r>
      <w:r w:rsidR="00FF4987" w:rsidRPr="00FF4987">
        <w:rPr>
          <w:rFonts w:ascii="Tahoma" w:hAnsi="Tahoma" w:cs="Tahoma"/>
          <w:sz w:val="20"/>
          <w:szCs w:val="20"/>
          <w:rtl/>
        </w:rPr>
        <w:t xml:space="preserve"> تکامل</w:t>
      </w:r>
      <w:r>
        <w:rPr>
          <w:rFonts w:ascii="Tahoma" w:hAnsi="Tahoma" w:cs="Tahoma" w:hint="cs"/>
          <w:sz w:val="20"/>
          <w:szCs w:val="20"/>
          <w:rtl/>
        </w:rPr>
        <w:t>،</w:t>
      </w:r>
      <w:r w:rsidR="00FF4987" w:rsidRPr="00FF4987">
        <w:rPr>
          <w:rFonts w:ascii="Tahoma" w:hAnsi="Tahoma" w:cs="Tahoma"/>
          <w:sz w:val="20"/>
          <w:szCs w:val="20"/>
          <w:rtl/>
        </w:rPr>
        <w:t xml:space="preserve"> نوسازی و ت</w:t>
      </w:r>
      <w:r>
        <w:rPr>
          <w:rFonts w:ascii="Tahoma" w:hAnsi="Tahoma" w:cs="Tahoma" w:hint="cs"/>
          <w:sz w:val="20"/>
          <w:szCs w:val="20"/>
          <w:rtl/>
        </w:rPr>
        <w:t>و</w:t>
      </w:r>
      <w:r w:rsidR="00FF4987" w:rsidRPr="00FF4987">
        <w:rPr>
          <w:rFonts w:ascii="Tahoma" w:hAnsi="Tahoma" w:cs="Tahoma"/>
          <w:sz w:val="20"/>
          <w:szCs w:val="20"/>
          <w:rtl/>
        </w:rPr>
        <w:t>سعه را برای توضیح اجتماعی بکار برده است.</w:t>
      </w:r>
    </w:p>
    <w:p w:rsidR="00FF4987" w:rsidRPr="00FF4987" w:rsidRDefault="00FF4987" w:rsidP="00FF4987">
      <w:pPr>
        <w:spacing w:line="480" w:lineRule="auto"/>
        <w:jc w:val="both"/>
        <w:rPr>
          <w:rFonts w:ascii="Tahoma" w:hAnsi="Tahoma" w:cs="Tahoma"/>
          <w:sz w:val="20"/>
          <w:szCs w:val="20"/>
        </w:rPr>
      </w:pPr>
      <w:r w:rsidRPr="00FF4987">
        <w:rPr>
          <w:rFonts w:ascii="Tahoma" w:hAnsi="Tahoma" w:cs="Tahoma"/>
          <w:sz w:val="20"/>
          <w:szCs w:val="20"/>
          <w:rtl/>
        </w:rPr>
        <w:t>3- تکامل به معنی تغییر تدریجی در</w:t>
      </w:r>
      <w:r w:rsidR="000A2733">
        <w:rPr>
          <w:rFonts w:ascii="Tahoma" w:hAnsi="Tahoma" w:cs="Tahoma" w:hint="cs"/>
          <w:sz w:val="20"/>
          <w:szCs w:val="20"/>
          <w:rtl/>
        </w:rPr>
        <w:t xml:space="preserve"> </w:t>
      </w:r>
      <w:r w:rsidRPr="00FF4987">
        <w:rPr>
          <w:rFonts w:ascii="Tahoma" w:hAnsi="Tahoma" w:cs="Tahoma"/>
          <w:sz w:val="20"/>
          <w:szCs w:val="20"/>
          <w:rtl/>
        </w:rPr>
        <w:t>جهت کامل شدن است</w:t>
      </w:r>
      <w:r w:rsidR="000A2733">
        <w:rPr>
          <w:rFonts w:ascii="Tahoma" w:hAnsi="Tahoma" w:cs="Tahoma" w:hint="cs"/>
          <w:sz w:val="20"/>
          <w:szCs w:val="20"/>
          <w:rtl/>
        </w:rPr>
        <w:t>.</w:t>
      </w:r>
      <w:r w:rsidRPr="00FF4987">
        <w:rPr>
          <w:rFonts w:ascii="Tahoma" w:hAnsi="Tahoma" w:cs="Tahoma"/>
          <w:sz w:val="20"/>
          <w:szCs w:val="20"/>
          <w:rtl/>
        </w:rPr>
        <w:t xml:space="preserve"> از نظر مفهومی </w:t>
      </w:r>
      <w:r w:rsidR="000A2733">
        <w:rPr>
          <w:rFonts w:ascii="Tahoma" w:hAnsi="Tahoma" w:cs="Tahoma"/>
          <w:sz w:val="20"/>
          <w:szCs w:val="20"/>
          <w:rtl/>
        </w:rPr>
        <w:t>رابطهٔ</w:t>
      </w:r>
      <w:r w:rsidRPr="00FF4987">
        <w:rPr>
          <w:rFonts w:ascii="Tahoma" w:hAnsi="Tahoma" w:cs="Tahoma"/>
          <w:sz w:val="20"/>
          <w:szCs w:val="20"/>
          <w:rtl/>
        </w:rPr>
        <w:t xml:space="preserve"> نزدیکی بین این دو اصطلاح وجود دارد. تکامل در تاریخ </w:t>
      </w:r>
      <w:r w:rsidR="000A2733">
        <w:rPr>
          <w:rFonts w:ascii="Tahoma" w:hAnsi="Tahoma" w:cs="Tahoma"/>
          <w:sz w:val="20"/>
          <w:szCs w:val="20"/>
          <w:rtl/>
        </w:rPr>
        <w:t>اند</w:t>
      </w:r>
      <w:r w:rsidR="000A2733">
        <w:rPr>
          <w:rFonts w:ascii="Tahoma" w:hAnsi="Tahoma" w:cs="Tahoma" w:hint="cs"/>
          <w:sz w:val="20"/>
          <w:szCs w:val="20"/>
          <w:rtl/>
        </w:rPr>
        <w:t>یشهٔ</w:t>
      </w:r>
      <w:r w:rsidRPr="00FF4987">
        <w:rPr>
          <w:rFonts w:ascii="Tahoma" w:hAnsi="Tahoma" w:cs="Tahoma"/>
          <w:sz w:val="20"/>
          <w:szCs w:val="20"/>
          <w:rtl/>
        </w:rPr>
        <w:t xml:space="preserve"> فلسفی و</w:t>
      </w:r>
      <w:r w:rsidR="000A2733">
        <w:rPr>
          <w:rFonts w:ascii="Tahoma" w:hAnsi="Tahoma" w:cs="Tahoma" w:hint="cs"/>
          <w:sz w:val="20"/>
          <w:szCs w:val="20"/>
          <w:rtl/>
        </w:rPr>
        <w:t xml:space="preserve"> </w:t>
      </w:r>
      <w:r w:rsidRPr="00FF4987">
        <w:rPr>
          <w:rFonts w:ascii="Tahoma" w:hAnsi="Tahoma" w:cs="Tahoma"/>
          <w:sz w:val="20"/>
          <w:szCs w:val="20"/>
          <w:rtl/>
        </w:rPr>
        <w:t>کلامی مغرب زمین دارای سابقه</w:t>
      </w:r>
      <w:r w:rsidR="000A2733">
        <w:rPr>
          <w:rFonts w:ascii="Tahoma" w:hAnsi="Tahoma" w:cs="Tahoma" w:hint="cs"/>
          <w:sz w:val="20"/>
          <w:szCs w:val="20"/>
          <w:rtl/>
        </w:rPr>
        <w:t>‌</w:t>
      </w:r>
      <w:r w:rsidRPr="00FF4987">
        <w:rPr>
          <w:rFonts w:ascii="Tahoma" w:hAnsi="Tahoma" w:cs="Tahoma"/>
          <w:sz w:val="20"/>
          <w:szCs w:val="20"/>
          <w:rtl/>
        </w:rPr>
        <w:t>ای طولانی است.</w:t>
      </w:r>
    </w:p>
    <w:p w:rsidR="00FF4987" w:rsidRPr="00FF4987" w:rsidRDefault="00FF4987" w:rsidP="00FF4987">
      <w:pPr>
        <w:spacing w:line="480" w:lineRule="auto"/>
        <w:jc w:val="both"/>
        <w:rPr>
          <w:rFonts w:ascii="Tahoma" w:hAnsi="Tahoma" w:cs="Tahoma"/>
          <w:sz w:val="20"/>
          <w:szCs w:val="20"/>
        </w:rPr>
      </w:pPr>
      <w:r w:rsidRPr="00FF4987">
        <w:rPr>
          <w:rFonts w:ascii="Tahoma" w:hAnsi="Tahoma" w:cs="Tahoma"/>
          <w:sz w:val="20"/>
          <w:szCs w:val="20"/>
          <w:rtl/>
        </w:rPr>
        <w:t>4- ترقی یا</w:t>
      </w:r>
      <w:r w:rsidR="000A2733">
        <w:rPr>
          <w:rFonts w:ascii="Tahoma" w:hAnsi="Tahoma" w:cs="Tahoma" w:hint="cs"/>
          <w:sz w:val="20"/>
          <w:szCs w:val="20"/>
          <w:rtl/>
        </w:rPr>
        <w:t xml:space="preserve"> </w:t>
      </w:r>
      <w:r w:rsidRPr="00FF4987">
        <w:rPr>
          <w:rFonts w:ascii="Tahoma" w:hAnsi="Tahoma" w:cs="Tahoma"/>
          <w:sz w:val="20"/>
          <w:szCs w:val="20"/>
          <w:rtl/>
        </w:rPr>
        <w:t xml:space="preserve">پیشرفت اندیشه و اصطلاحی </w:t>
      </w:r>
      <w:r w:rsidR="000A2733">
        <w:rPr>
          <w:rFonts w:ascii="Tahoma" w:hAnsi="Tahoma" w:cs="Tahoma" w:hint="cs"/>
          <w:sz w:val="20"/>
          <w:szCs w:val="20"/>
          <w:rtl/>
        </w:rPr>
        <w:t xml:space="preserve">است </w:t>
      </w:r>
      <w:r w:rsidRPr="00FF4987">
        <w:rPr>
          <w:rFonts w:ascii="Tahoma" w:hAnsi="Tahoma" w:cs="Tahoma"/>
          <w:sz w:val="20"/>
          <w:szCs w:val="20"/>
          <w:rtl/>
        </w:rPr>
        <w:t>متعلق به جهان مدرن که در روزگار باستان و</w:t>
      </w:r>
      <w:r w:rsidR="000A2733">
        <w:rPr>
          <w:rFonts w:ascii="Tahoma" w:hAnsi="Tahoma" w:cs="Tahoma" w:hint="cs"/>
          <w:sz w:val="20"/>
          <w:szCs w:val="20"/>
          <w:rtl/>
        </w:rPr>
        <w:t xml:space="preserve"> </w:t>
      </w:r>
      <w:r w:rsidRPr="00FF4987">
        <w:rPr>
          <w:rFonts w:ascii="Tahoma" w:hAnsi="Tahoma" w:cs="Tahoma"/>
          <w:sz w:val="20"/>
          <w:szCs w:val="20"/>
          <w:rtl/>
        </w:rPr>
        <w:t>سده</w:t>
      </w:r>
      <w:r w:rsidR="000A2733">
        <w:rPr>
          <w:rFonts w:ascii="Tahoma" w:hAnsi="Tahoma" w:cs="Tahoma" w:hint="cs"/>
          <w:sz w:val="20"/>
          <w:szCs w:val="20"/>
          <w:rtl/>
        </w:rPr>
        <w:t>‌</w:t>
      </w:r>
      <w:r w:rsidRPr="00FF4987">
        <w:rPr>
          <w:rFonts w:ascii="Tahoma" w:hAnsi="Tahoma" w:cs="Tahoma"/>
          <w:sz w:val="20"/>
          <w:szCs w:val="20"/>
          <w:rtl/>
        </w:rPr>
        <w:t xml:space="preserve">های میانه ناشناخته بوده. شناخت و قدرت انسان بطور نامحدود بر طبیعت </w:t>
      </w:r>
      <w:r w:rsidR="000A2733">
        <w:rPr>
          <w:rFonts w:ascii="Tahoma" w:hAnsi="Tahoma" w:cs="Tahoma"/>
          <w:sz w:val="20"/>
          <w:szCs w:val="20"/>
          <w:rtl/>
        </w:rPr>
        <w:t>افزا</w:t>
      </w:r>
      <w:r w:rsidRPr="00FF4987">
        <w:rPr>
          <w:rFonts w:ascii="Tahoma" w:hAnsi="Tahoma" w:cs="Tahoma"/>
          <w:sz w:val="20"/>
          <w:szCs w:val="20"/>
          <w:rtl/>
        </w:rPr>
        <w:t xml:space="preserve">یش </w:t>
      </w:r>
      <w:r w:rsidR="000A2733">
        <w:rPr>
          <w:rFonts w:ascii="Tahoma" w:hAnsi="Tahoma" w:cs="Tahoma"/>
          <w:sz w:val="20"/>
          <w:szCs w:val="20"/>
          <w:rtl/>
        </w:rPr>
        <w:t>م</w:t>
      </w:r>
      <w:r w:rsidR="000A2733">
        <w:rPr>
          <w:rFonts w:ascii="Tahoma" w:hAnsi="Tahoma" w:cs="Tahoma" w:hint="cs"/>
          <w:sz w:val="20"/>
          <w:szCs w:val="20"/>
          <w:rtl/>
        </w:rPr>
        <w:t>ی‌یابد</w:t>
      </w:r>
      <w:r w:rsidRPr="00FF4987">
        <w:rPr>
          <w:rFonts w:ascii="Tahoma" w:hAnsi="Tahoma" w:cs="Tahoma"/>
          <w:sz w:val="20"/>
          <w:szCs w:val="20"/>
          <w:rtl/>
        </w:rPr>
        <w:t xml:space="preserve"> و این شناخت و</w:t>
      </w:r>
      <w:r w:rsidR="000A2733">
        <w:rPr>
          <w:rFonts w:ascii="Tahoma" w:hAnsi="Tahoma" w:cs="Tahoma" w:hint="cs"/>
          <w:sz w:val="20"/>
          <w:szCs w:val="20"/>
          <w:rtl/>
        </w:rPr>
        <w:t xml:space="preserve"> </w:t>
      </w:r>
      <w:r w:rsidRPr="00FF4987">
        <w:rPr>
          <w:rFonts w:ascii="Tahoma" w:hAnsi="Tahoma" w:cs="Tahoma"/>
          <w:sz w:val="20"/>
          <w:szCs w:val="20"/>
          <w:rtl/>
        </w:rPr>
        <w:t xml:space="preserve">قدرت خوشبختی دنیوی به همراه </w:t>
      </w:r>
      <w:r w:rsidR="000A2733">
        <w:rPr>
          <w:rFonts w:ascii="Tahoma" w:hAnsi="Tahoma" w:cs="Tahoma"/>
          <w:sz w:val="20"/>
          <w:szCs w:val="20"/>
          <w:rtl/>
        </w:rPr>
        <w:t>م</w:t>
      </w:r>
      <w:r w:rsidR="000A2733">
        <w:rPr>
          <w:rFonts w:ascii="Tahoma" w:hAnsi="Tahoma" w:cs="Tahoma" w:hint="cs"/>
          <w:sz w:val="20"/>
          <w:szCs w:val="20"/>
          <w:rtl/>
        </w:rPr>
        <w:t>ی‌آورد.</w:t>
      </w:r>
      <w:r w:rsidRPr="00FF4987">
        <w:rPr>
          <w:rFonts w:ascii="Tahoma" w:hAnsi="Tahoma" w:cs="Tahoma"/>
          <w:sz w:val="20"/>
          <w:szCs w:val="20"/>
          <w:rtl/>
        </w:rPr>
        <w:t xml:space="preserve"> حاصل کار همان باور مدرن پیشرفت است که این در کلام ارسطو اعتقاد به پیشرفت باور به وجود یا امکان حرکت در یک جهت دلخواه است.</w:t>
      </w:r>
    </w:p>
    <w:p w:rsidR="00FF4987" w:rsidRPr="00FF4987" w:rsidRDefault="00FF4987" w:rsidP="00FF4987">
      <w:pPr>
        <w:spacing w:line="480" w:lineRule="auto"/>
        <w:jc w:val="both"/>
        <w:rPr>
          <w:rFonts w:ascii="Tahoma" w:hAnsi="Tahoma" w:cs="Tahoma"/>
          <w:sz w:val="20"/>
          <w:szCs w:val="20"/>
        </w:rPr>
      </w:pPr>
      <w:r w:rsidRPr="00FF4987">
        <w:rPr>
          <w:rFonts w:ascii="Tahoma" w:hAnsi="Tahoma" w:cs="Tahoma"/>
          <w:sz w:val="20"/>
          <w:szCs w:val="20"/>
          <w:rtl/>
        </w:rPr>
        <w:t xml:space="preserve">5- رشد بیشتر در مباحث اقتصادی </w:t>
      </w:r>
      <w:r w:rsidR="000A2733">
        <w:rPr>
          <w:rFonts w:ascii="Tahoma" w:hAnsi="Tahoma" w:cs="Tahoma"/>
          <w:sz w:val="20"/>
          <w:szCs w:val="20"/>
          <w:rtl/>
        </w:rPr>
        <w:t>کشورها</w:t>
      </w:r>
      <w:r w:rsidR="000A2733">
        <w:rPr>
          <w:rFonts w:ascii="Tahoma" w:hAnsi="Tahoma" w:cs="Tahoma" w:hint="cs"/>
          <w:sz w:val="20"/>
          <w:szCs w:val="20"/>
          <w:rtl/>
        </w:rPr>
        <w:t>ی</w:t>
      </w:r>
      <w:r w:rsidRPr="00FF4987">
        <w:rPr>
          <w:rFonts w:ascii="Tahoma" w:hAnsi="Tahoma" w:cs="Tahoma"/>
          <w:sz w:val="20"/>
          <w:szCs w:val="20"/>
          <w:rtl/>
        </w:rPr>
        <w:t xml:space="preserve"> جهان سوم کاربرد دارد و</w:t>
      </w:r>
      <w:r w:rsidR="000A2733">
        <w:rPr>
          <w:rFonts w:ascii="Tahoma" w:hAnsi="Tahoma" w:cs="Tahoma" w:hint="cs"/>
          <w:sz w:val="20"/>
          <w:szCs w:val="20"/>
          <w:rtl/>
        </w:rPr>
        <w:t xml:space="preserve"> </w:t>
      </w:r>
      <w:r w:rsidRPr="00FF4987">
        <w:rPr>
          <w:rFonts w:ascii="Tahoma" w:hAnsi="Tahoma" w:cs="Tahoma"/>
          <w:sz w:val="20"/>
          <w:szCs w:val="20"/>
          <w:rtl/>
        </w:rPr>
        <w:t xml:space="preserve">معمولا </w:t>
      </w:r>
      <w:r w:rsidR="000A2733">
        <w:rPr>
          <w:rFonts w:ascii="Tahoma" w:hAnsi="Tahoma" w:cs="Tahoma" w:hint="cs"/>
          <w:sz w:val="20"/>
          <w:szCs w:val="20"/>
          <w:rtl/>
        </w:rPr>
        <w:t xml:space="preserve">با </w:t>
      </w:r>
      <w:r w:rsidR="000A2733">
        <w:rPr>
          <w:rFonts w:ascii="Tahoma" w:hAnsi="Tahoma" w:cs="Tahoma"/>
          <w:sz w:val="20"/>
          <w:szCs w:val="20"/>
          <w:rtl/>
        </w:rPr>
        <w:t>شاخص‌ها</w:t>
      </w:r>
      <w:r w:rsidR="000A2733">
        <w:rPr>
          <w:rFonts w:ascii="Tahoma" w:hAnsi="Tahoma" w:cs="Tahoma" w:hint="cs"/>
          <w:sz w:val="20"/>
          <w:szCs w:val="20"/>
          <w:rtl/>
        </w:rPr>
        <w:t>یی</w:t>
      </w:r>
      <w:r w:rsidRPr="00FF4987">
        <w:rPr>
          <w:rFonts w:ascii="Tahoma" w:hAnsi="Tahoma" w:cs="Tahoma"/>
          <w:sz w:val="20"/>
          <w:szCs w:val="20"/>
          <w:rtl/>
        </w:rPr>
        <w:t xml:space="preserve"> نظیر "تولید</w:t>
      </w:r>
      <w:r w:rsidR="000A2733">
        <w:rPr>
          <w:rFonts w:ascii="Tahoma" w:hAnsi="Tahoma" w:cs="Tahoma" w:hint="cs"/>
          <w:sz w:val="20"/>
          <w:szCs w:val="20"/>
          <w:rtl/>
        </w:rPr>
        <w:t xml:space="preserve"> </w:t>
      </w:r>
      <w:r w:rsidRPr="00FF4987">
        <w:rPr>
          <w:rFonts w:ascii="Tahoma" w:hAnsi="Tahoma" w:cs="Tahoma"/>
          <w:sz w:val="20"/>
          <w:szCs w:val="20"/>
          <w:rtl/>
        </w:rPr>
        <w:t xml:space="preserve">ناخالص ملی" و "تولید سرانه ملی" محاسبه </w:t>
      </w:r>
      <w:r w:rsidR="000A2733">
        <w:rPr>
          <w:rFonts w:ascii="Tahoma" w:hAnsi="Tahoma" w:cs="Tahoma"/>
          <w:sz w:val="20"/>
          <w:szCs w:val="20"/>
          <w:rtl/>
        </w:rPr>
        <w:t>م</w:t>
      </w:r>
      <w:r w:rsidR="000A2733">
        <w:rPr>
          <w:rFonts w:ascii="Tahoma" w:hAnsi="Tahoma" w:cs="Tahoma" w:hint="cs"/>
          <w:sz w:val="20"/>
          <w:szCs w:val="20"/>
          <w:rtl/>
        </w:rPr>
        <w:t>ی‌شود</w:t>
      </w:r>
      <w:r w:rsidRPr="00FF4987">
        <w:rPr>
          <w:rFonts w:ascii="Tahoma" w:hAnsi="Tahoma" w:cs="Tahoma"/>
          <w:sz w:val="20"/>
          <w:szCs w:val="20"/>
          <w:rtl/>
        </w:rPr>
        <w:t>.</w:t>
      </w:r>
    </w:p>
    <w:p w:rsidR="000A2733" w:rsidRDefault="000A2733" w:rsidP="00FF4987">
      <w:pPr>
        <w:spacing w:line="480" w:lineRule="auto"/>
        <w:jc w:val="both"/>
        <w:rPr>
          <w:rFonts w:ascii="Tahoma" w:hAnsi="Tahoma" w:cs="Tahoma"/>
          <w:sz w:val="20"/>
          <w:szCs w:val="20"/>
          <w:rtl/>
        </w:rPr>
      </w:pPr>
    </w:p>
    <w:p w:rsidR="00FF4987" w:rsidRPr="00FF4987" w:rsidRDefault="000A2733" w:rsidP="00FF4987">
      <w:pPr>
        <w:spacing w:line="480" w:lineRule="auto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 w:hint="cs"/>
          <w:sz w:val="20"/>
          <w:szCs w:val="20"/>
          <w:rtl/>
        </w:rPr>
        <w:t xml:space="preserve">*- </w:t>
      </w:r>
      <w:r w:rsidR="00FF4987" w:rsidRPr="00FF4987">
        <w:rPr>
          <w:rFonts w:ascii="Tahoma" w:hAnsi="Tahoma" w:cs="Tahoma"/>
          <w:sz w:val="20"/>
          <w:szCs w:val="20"/>
          <w:rtl/>
        </w:rPr>
        <w:t>نوسازی و توسعه</w:t>
      </w:r>
    </w:p>
    <w:p w:rsidR="00415EA9" w:rsidRDefault="00FF4987" w:rsidP="00415EA9">
      <w:pPr>
        <w:spacing w:line="480" w:lineRule="auto"/>
        <w:jc w:val="both"/>
        <w:rPr>
          <w:rFonts w:ascii="Tahoma" w:hAnsi="Tahoma" w:cs="Tahoma"/>
          <w:sz w:val="20"/>
          <w:szCs w:val="20"/>
          <w:rtl/>
        </w:rPr>
      </w:pPr>
      <w:r w:rsidRPr="00FF4987">
        <w:rPr>
          <w:rFonts w:ascii="Tahoma" w:hAnsi="Tahoma" w:cs="Tahoma"/>
          <w:sz w:val="20"/>
          <w:szCs w:val="20"/>
          <w:rtl/>
        </w:rPr>
        <w:t>نوسازی:</w:t>
      </w:r>
    </w:p>
    <w:p w:rsidR="00FF4987" w:rsidRPr="00FF4987" w:rsidRDefault="00FF4987" w:rsidP="00415EA9">
      <w:pPr>
        <w:spacing w:line="480" w:lineRule="auto"/>
        <w:jc w:val="both"/>
        <w:rPr>
          <w:rFonts w:ascii="Tahoma" w:hAnsi="Tahoma" w:cs="Tahoma"/>
          <w:sz w:val="20"/>
          <w:szCs w:val="20"/>
        </w:rPr>
      </w:pPr>
      <w:r w:rsidRPr="00FF4987">
        <w:rPr>
          <w:rFonts w:ascii="Tahoma" w:hAnsi="Tahoma" w:cs="Tahoma"/>
          <w:sz w:val="20"/>
          <w:szCs w:val="20"/>
          <w:rtl/>
        </w:rPr>
        <w:t xml:space="preserve">از نو شدن و تحول دائمی </w:t>
      </w:r>
      <w:r w:rsidR="000A2733">
        <w:rPr>
          <w:rFonts w:ascii="Tahoma" w:hAnsi="Tahoma" w:cs="Tahoma"/>
          <w:sz w:val="20"/>
          <w:szCs w:val="20"/>
          <w:rtl/>
        </w:rPr>
        <w:t>همهٔ</w:t>
      </w:r>
      <w:r w:rsidRPr="00FF4987">
        <w:rPr>
          <w:rFonts w:ascii="Tahoma" w:hAnsi="Tahoma" w:cs="Tahoma"/>
          <w:sz w:val="20"/>
          <w:szCs w:val="20"/>
          <w:rtl/>
        </w:rPr>
        <w:t xml:space="preserve"> ابعاد تمدن بشری که حد و غایتی برای آن متصور نیست.</w:t>
      </w:r>
      <w:r w:rsidR="000A2733">
        <w:rPr>
          <w:rFonts w:ascii="Tahoma" w:hAnsi="Tahoma" w:cs="Tahoma" w:hint="cs"/>
          <w:sz w:val="20"/>
          <w:szCs w:val="20"/>
          <w:rtl/>
        </w:rPr>
        <w:t xml:space="preserve"> </w:t>
      </w:r>
      <w:r w:rsidRPr="00FF4987">
        <w:rPr>
          <w:rFonts w:ascii="Tahoma" w:hAnsi="Tahoma" w:cs="Tahoma"/>
          <w:sz w:val="20"/>
          <w:szCs w:val="20"/>
          <w:rtl/>
        </w:rPr>
        <w:t xml:space="preserve">اصطلاح نوسازی طی دو دهه 1950 و 1960 مضمون بسیاری از مطالعات و </w:t>
      </w:r>
      <w:r w:rsidR="000A2733">
        <w:rPr>
          <w:rFonts w:ascii="Tahoma" w:hAnsi="Tahoma" w:cs="Tahoma"/>
          <w:sz w:val="20"/>
          <w:szCs w:val="20"/>
          <w:rtl/>
        </w:rPr>
        <w:t>پژوهش‌ها</w:t>
      </w:r>
      <w:r w:rsidRPr="00FF4987">
        <w:rPr>
          <w:rFonts w:ascii="Tahoma" w:hAnsi="Tahoma" w:cs="Tahoma"/>
          <w:sz w:val="20"/>
          <w:szCs w:val="20"/>
          <w:rtl/>
        </w:rPr>
        <w:t xml:space="preserve"> به </w:t>
      </w:r>
      <w:r w:rsidR="000A2733">
        <w:rPr>
          <w:rFonts w:ascii="Tahoma" w:hAnsi="Tahoma" w:cs="Tahoma"/>
          <w:sz w:val="20"/>
          <w:szCs w:val="20"/>
          <w:rtl/>
        </w:rPr>
        <w:t>وی</w:t>
      </w:r>
      <w:r w:rsidR="000A2733">
        <w:rPr>
          <w:rFonts w:ascii="Tahoma" w:hAnsi="Tahoma" w:cs="Tahoma" w:hint="cs"/>
          <w:sz w:val="20"/>
          <w:szCs w:val="20"/>
          <w:rtl/>
        </w:rPr>
        <w:t>ژ</w:t>
      </w:r>
      <w:r w:rsidRPr="00FF4987">
        <w:rPr>
          <w:rFonts w:ascii="Tahoma" w:hAnsi="Tahoma" w:cs="Tahoma"/>
          <w:sz w:val="20"/>
          <w:szCs w:val="20"/>
          <w:rtl/>
        </w:rPr>
        <w:t>ه در ایالات متحده امریکا درباره کشورهای موسوم به جهان سوم بود.</w:t>
      </w:r>
    </w:p>
    <w:p w:rsidR="00FF4987" w:rsidRPr="00FF4987" w:rsidRDefault="00FF4987" w:rsidP="00FF4987">
      <w:pPr>
        <w:spacing w:line="480" w:lineRule="auto"/>
        <w:jc w:val="both"/>
        <w:rPr>
          <w:rFonts w:ascii="Tahoma" w:hAnsi="Tahoma" w:cs="Tahoma"/>
          <w:sz w:val="20"/>
          <w:szCs w:val="20"/>
        </w:rPr>
      </w:pPr>
      <w:r w:rsidRPr="00FF4987">
        <w:rPr>
          <w:rFonts w:ascii="Tahoma" w:hAnsi="Tahoma" w:cs="Tahoma"/>
          <w:sz w:val="20"/>
          <w:szCs w:val="20"/>
          <w:rtl/>
        </w:rPr>
        <w:lastRenderedPageBreak/>
        <w:t>عده</w:t>
      </w:r>
      <w:r w:rsidR="000A2733">
        <w:rPr>
          <w:rFonts w:ascii="Tahoma" w:hAnsi="Tahoma" w:cs="Tahoma" w:hint="cs"/>
          <w:sz w:val="20"/>
          <w:szCs w:val="20"/>
          <w:rtl/>
        </w:rPr>
        <w:t>‌</w:t>
      </w:r>
      <w:r w:rsidRPr="00FF4987">
        <w:rPr>
          <w:rFonts w:ascii="Tahoma" w:hAnsi="Tahoma" w:cs="Tahoma"/>
          <w:sz w:val="20"/>
          <w:szCs w:val="20"/>
          <w:rtl/>
        </w:rPr>
        <w:t>ای از پژوهشگران نظیر هربرت اسپنسر</w:t>
      </w:r>
      <w:r w:rsidR="000A2733">
        <w:rPr>
          <w:rFonts w:ascii="Tahoma" w:hAnsi="Tahoma" w:cs="Tahoma" w:hint="cs"/>
          <w:sz w:val="20"/>
          <w:szCs w:val="20"/>
          <w:rtl/>
        </w:rPr>
        <w:t>،</w:t>
      </w:r>
      <w:r w:rsidRPr="00FF4987">
        <w:rPr>
          <w:rFonts w:ascii="Tahoma" w:hAnsi="Tahoma" w:cs="Tahoma"/>
          <w:sz w:val="20"/>
          <w:szCs w:val="20"/>
          <w:rtl/>
        </w:rPr>
        <w:t xml:space="preserve"> امیل دورکیم و رستو جهان را به دو دسته سنتی و نوین تقسیم </w:t>
      </w:r>
      <w:r w:rsidR="000A2733">
        <w:rPr>
          <w:rFonts w:ascii="Tahoma" w:hAnsi="Tahoma" w:cs="Tahoma"/>
          <w:sz w:val="20"/>
          <w:szCs w:val="20"/>
          <w:rtl/>
        </w:rPr>
        <w:t>م</w:t>
      </w:r>
      <w:r w:rsidR="000A2733">
        <w:rPr>
          <w:rFonts w:ascii="Tahoma" w:hAnsi="Tahoma" w:cs="Tahoma" w:hint="cs"/>
          <w:sz w:val="20"/>
          <w:szCs w:val="20"/>
          <w:rtl/>
        </w:rPr>
        <w:t>ی‌کردند</w:t>
      </w:r>
      <w:r w:rsidRPr="00FF4987">
        <w:rPr>
          <w:rFonts w:ascii="Tahoma" w:hAnsi="Tahoma" w:cs="Tahoma"/>
          <w:sz w:val="20"/>
          <w:szCs w:val="20"/>
          <w:rtl/>
        </w:rPr>
        <w:t xml:space="preserve">. </w:t>
      </w:r>
      <w:r w:rsidR="000A2733">
        <w:rPr>
          <w:rFonts w:ascii="Tahoma" w:hAnsi="Tahoma" w:cs="Tahoma"/>
          <w:sz w:val="20"/>
          <w:szCs w:val="20"/>
          <w:rtl/>
        </w:rPr>
        <w:t>آن‌ها</w:t>
      </w:r>
      <w:r w:rsidRPr="00FF4987">
        <w:rPr>
          <w:rFonts w:ascii="Tahoma" w:hAnsi="Tahoma" w:cs="Tahoma"/>
          <w:sz w:val="20"/>
          <w:szCs w:val="20"/>
          <w:rtl/>
        </w:rPr>
        <w:t xml:space="preserve"> جوامع غربی را نمونه و الگوی جوامع نوین </w:t>
      </w:r>
      <w:r w:rsidR="000A2733">
        <w:rPr>
          <w:rFonts w:ascii="Tahoma" w:hAnsi="Tahoma" w:cs="Tahoma"/>
          <w:sz w:val="20"/>
          <w:szCs w:val="20"/>
          <w:rtl/>
        </w:rPr>
        <w:t>م</w:t>
      </w:r>
      <w:r w:rsidR="000A2733">
        <w:rPr>
          <w:rFonts w:ascii="Tahoma" w:hAnsi="Tahoma" w:cs="Tahoma" w:hint="cs"/>
          <w:sz w:val="20"/>
          <w:szCs w:val="20"/>
          <w:rtl/>
        </w:rPr>
        <w:t>ی‌دانستند</w:t>
      </w:r>
      <w:r w:rsidRPr="00FF4987">
        <w:rPr>
          <w:rFonts w:ascii="Tahoma" w:hAnsi="Tahoma" w:cs="Tahoma"/>
          <w:sz w:val="20"/>
          <w:szCs w:val="20"/>
          <w:rtl/>
        </w:rPr>
        <w:t xml:space="preserve"> و مشخصات آن جوامع را به عنوان </w:t>
      </w:r>
      <w:r w:rsidR="000A2733">
        <w:rPr>
          <w:rFonts w:ascii="Tahoma" w:hAnsi="Tahoma" w:cs="Tahoma"/>
          <w:sz w:val="20"/>
          <w:szCs w:val="20"/>
          <w:rtl/>
        </w:rPr>
        <w:t>مع</w:t>
      </w:r>
      <w:r w:rsidR="000A2733">
        <w:rPr>
          <w:rFonts w:ascii="Tahoma" w:hAnsi="Tahoma" w:cs="Tahoma" w:hint="cs"/>
          <w:sz w:val="20"/>
          <w:szCs w:val="20"/>
          <w:rtl/>
        </w:rPr>
        <w:t>یاری‌های</w:t>
      </w:r>
      <w:r w:rsidRPr="00FF4987">
        <w:rPr>
          <w:rFonts w:ascii="Tahoma" w:hAnsi="Tahoma" w:cs="Tahoma"/>
          <w:sz w:val="20"/>
          <w:szCs w:val="20"/>
          <w:rtl/>
        </w:rPr>
        <w:t xml:space="preserve"> نوبودن در نظر </w:t>
      </w:r>
      <w:r w:rsidR="000A2733">
        <w:rPr>
          <w:rFonts w:ascii="Tahoma" w:hAnsi="Tahoma" w:cs="Tahoma"/>
          <w:sz w:val="20"/>
          <w:szCs w:val="20"/>
          <w:rtl/>
        </w:rPr>
        <w:t>م</w:t>
      </w:r>
      <w:r w:rsidR="000A2733">
        <w:rPr>
          <w:rFonts w:ascii="Tahoma" w:hAnsi="Tahoma" w:cs="Tahoma" w:hint="cs"/>
          <w:sz w:val="20"/>
          <w:szCs w:val="20"/>
          <w:rtl/>
        </w:rPr>
        <w:t>ی‌گرفتند</w:t>
      </w:r>
      <w:r w:rsidRPr="00FF4987">
        <w:rPr>
          <w:rFonts w:ascii="Tahoma" w:hAnsi="Tahoma" w:cs="Tahoma"/>
          <w:sz w:val="20"/>
          <w:szCs w:val="20"/>
          <w:rtl/>
        </w:rPr>
        <w:t>.</w:t>
      </w:r>
    </w:p>
    <w:p w:rsidR="00FF4987" w:rsidRPr="00FF4987" w:rsidRDefault="00FF4987" w:rsidP="000A2733">
      <w:pPr>
        <w:spacing w:line="480" w:lineRule="auto"/>
        <w:jc w:val="both"/>
        <w:rPr>
          <w:rFonts w:ascii="Tahoma" w:hAnsi="Tahoma" w:cs="Tahoma"/>
          <w:sz w:val="20"/>
          <w:szCs w:val="20"/>
        </w:rPr>
      </w:pPr>
      <w:r w:rsidRPr="00FF4987">
        <w:rPr>
          <w:rFonts w:ascii="Tahoma" w:hAnsi="Tahoma" w:cs="Tahoma"/>
          <w:sz w:val="20"/>
          <w:szCs w:val="20"/>
          <w:rtl/>
        </w:rPr>
        <w:t>در</w:t>
      </w:r>
      <w:r w:rsidR="000A2733">
        <w:rPr>
          <w:rFonts w:ascii="Tahoma" w:hAnsi="Tahoma" w:cs="Tahoma" w:hint="cs"/>
          <w:sz w:val="20"/>
          <w:szCs w:val="20"/>
          <w:rtl/>
        </w:rPr>
        <w:t xml:space="preserve"> </w:t>
      </w:r>
      <w:r w:rsidRPr="00FF4987">
        <w:rPr>
          <w:rFonts w:ascii="Tahoma" w:hAnsi="Tahoma" w:cs="Tahoma"/>
          <w:sz w:val="20"/>
          <w:szCs w:val="20"/>
          <w:rtl/>
        </w:rPr>
        <w:t xml:space="preserve">مقابل جوامع موسوم به جهان سوم را به عنوان </w:t>
      </w:r>
      <w:r w:rsidR="000A2733">
        <w:rPr>
          <w:rFonts w:ascii="Tahoma" w:hAnsi="Tahoma" w:cs="Tahoma"/>
          <w:sz w:val="20"/>
          <w:szCs w:val="20"/>
          <w:rtl/>
        </w:rPr>
        <w:t>جوامع</w:t>
      </w:r>
      <w:r w:rsidRPr="00FF4987">
        <w:rPr>
          <w:rFonts w:ascii="Tahoma" w:hAnsi="Tahoma" w:cs="Tahoma"/>
          <w:sz w:val="20"/>
          <w:szCs w:val="20"/>
          <w:rtl/>
        </w:rPr>
        <w:t xml:space="preserve"> کم و</w:t>
      </w:r>
      <w:r w:rsidR="000A2733">
        <w:rPr>
          <w:rFonts w:ascii="Tahoma" w:hAnsi="Tahoma" w:cs="Tahoma" w:hint="cs"/>
          <w:sz w:val="20"/>
          <w:szCs w:val="20"/>
          <w:rtl/>
        </w:rPr>
        <w:t xml:space="preserve"> </w:t>
      </w:r>
      <w:r w:rsidRPr="00FF4987">
        <w:rPr>
          <w:rFonts w:ascii="Tahoma" w:hAnsi="Tahoma" w:cs="Tahoma"/>
          <w:sz w:val="20"/>
          <w:szCs w:val="20"/>
          <w:rtl/>
        </w:rPr>
        <w:t xml:space="preserve">بیش سنتی قلمداد </w:t>
      </w:r>
      <w:r w:rsidR="000A2733">
        <w:rPr>
          <w:rFonts w:ascii="Tahoma" w:hAnsi="Tahoma" w:cs="Tahoma"/>
          <w:sz w:val="20"/>
          <w:szCs w:val="20"/>
          <w:rtl/>
        </w:rPr>
        <w:t>م</w:t>
      </w:r>
      <w:r w:rsidR="000A2733">
        <w:rPr>
          <w:rFonts w:ascii="Tahoma" w:hAnsi="Tahoma" w:cs="Tahoma" w:hint="cs"/>
          <w:sz w:val="20"/>
          <w:szCs w:val="20"/>
          <w:rtl/>
        </w:rPr>
        <w:t>ی‌کردند</w:t>
      </w:r>
      <w:r w:rsidRPr="00FF4987">
        <w:rPr>
          <w:rFonts w:ascii="Tahoma" w:hAnsi="Tahoma" w:cs="Tahoma"/>
          <w:sz w:val="20"/>
          <w:szCs w:val="20"/>
          <w:rtl/>
        </w:rPr>
        <w:t xml:space="preserve"> و نوسازی را </w:t>
      </w:r>
      <w:r w:rsidR="000A2733">
        <w:rPr>
          <w:rFonts w:ascii="Tahoma" w:hAnsi="Tahoma" w:cs="Tahoma"/>
          <w:sz w:val="20"/>
          <w:szCs w:val="20"/>
          <w:rtl/>
        </w:rPr>
        <w:t>فر</w:t>
      </w:r>
      <w:r w:rsidR="000A2733">
        <w:rPr>
          <w:rFonts w:ascii="Tahoma" w:hAnsi="Tahoma" w:cs="Tahoma" w:hint="cs"/>
          <w:sz w:val="20"/>
          <w:szCs w:val="20"/>
          <w:rtl/>
        </w:rPr>
        <w:t>آ</w:t>
      </w:r>
      <w:r w:rsidRPr="00FF4987">
        <w:rPr>
          <w:rFonts w:ascii="Tahoma" w:hAnsi="Tahoma" w:cs="Tahoma"/>
          <w:sz w:val="20"/>
          <w:szCs w:val="20"/>
          <w:rtl/>
        </w:rPr>
        <w:t xml:space="preserve">یندی </w:t>
      </w:r>
      <w:r w:rsidR="000A2733">
        <w:rPr>
          <w:rFonts w:ascii="Tahoma" w:hAnsi="Tahoma" w:cs="Tahoma"/>
          <w:sz w:val="20"/>
          <w:szCs w:val="20"/>
          <w:rtl/>
        </w:rPr>
        <w:t>م</w:t>
      </w:r>
      <w:r w:rsidR="000A2733">
        <w:rPr>
          <w:rFonts w:ascii="Tahoma" w:hAnsi="Tahoma" w:cs="Tahoma" w:hint="cs"/>
          <w:sz w:val="20"/>
          <w:szCs w:val="20"/>
          <w:rtl/>
        </w:rPr>
        <w:t>ی‌دانستند</w:t>
      </w:r>
      <w:r w:rsidRPr="00FF4987">
        <w:rPr>
          <w:rFonts w:ascii="Tahoma" w:hAnsi="Tahoma" w:cs="Tahoma"/>
          <w:sz w:val="20"/>
          <w:szCs w:val="20"/>
          <w:rtl/>
        </w:rPr>
        <w:t xml:space="preserve"> که طی آن جوامع بشری از حالت سنتی به حالت نو در </w:t>
      </w:r>
      <w:r w:rsidR="000A2733">
        <w:rPr>
          <w:rFonts w:ascii="Tahoma" w:hAnsi="Tahoma" w:cs="Tahoma"/>
          <w:sz w:val="20"/>
          <w:szCs w:val="20"/>
          <w:rtl/>
        </w:rPr>
        <w:t>م</w:t>
      </w:r>
      <w:r w:rsidR="000A2733">
        <w:rPr>
          <w:rFonts w:ascii="Tahoma" w:hAnsi="Tahoma" w:cs="Tahoma" w:hint="cs"/>
          <w:sz w:val="20"/>
          <w:szCs w:val="20"/>
          <w:rtl/>
        </w:rPr>
        <w:t>ی‌آیند</w:t>
      </w:r>
      <w:r w:rsidRPr="00FF4987">
        <w:rPr>
          <w:rFonts w:ascii="Tahoma" w:hAnsi="Tahoma" w:cs="Tahoma"/>
          <w:sz w:val="20"/>
          <w:szCs w:val="20"/>
          <w:rtl/>
        </w:rPr>
        <w:t>.</w:t>
      </w:r>
    </w:p>
    <w:p w:rsidR="00FF4987" w:rsidRPr="00FF4987" w:rsidRDefault="000A2733" w:rsidP="000A2733">
      <w:pPr>
        <w:spacing w:line="480" w:lineRule="auto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  <w:rtl/>
        </w:rPr>
        <w:t>مهم‌تر</w:t>
      </w:r>
      <w:r>
        <w:rPr>
          <w:rFonts w:ascii="Tahoma" w:hAnsi="Tahoma" w:cs="Tahoma" w:hint="cs"/>
          <w:sz w:val="20"/>
          <w:szCs w:val="20"/>
          <w:rtl/>
        </w:rPr>
        <w:t>ین</w:t>
      </w:r>
      <w:r w:rsidR="00FF4987" w:rsidRPr="00FF4987">
        <w:rPr>
          <w:rFonts w:ascii="Tahoma" w:hAnsi="Tahoma" w:cs="Tahoma"/>
          <w:sz w:val="20"/>
          <w:szCs w:val="20"/>
          <w:rtl/>
        </w:rPr>
        <w:t xml:space="preserve"> انتقاد بر این دسته تعاریف وارده شده اینکه </w:t>
      </w:r>
      <w:r>
        <w:rPr>
          <w:rFonts w:ascii="Tahoma" w:hAnsi="Tahoma" w:cs="Tahoma"/>
          <w:sz w:val="20"/>
          <w:szCs w:val="20"/>
          <w:rtl/>
        </w:rPr>
        <w:t>اس</w:t>
      </w:r>
      <w:r w:rsidR="00FF4987" w:rsidRPr="00FF4987">
        <w:rPr>
          <w:rFonts w:ascii="Tahoma" w:hAnsi="Tahoma" w:cs="Tahoma"/>
          <w:sz w:val="20"/>
          <w:szCs w:val="20"/>
          <w:rtl/>
        </w:rPr>
        <w:t>ت</w:t>
      </w:r>
      <w:r>
        <w:rPr>
          <w:rFonts w:ascii="Tahoma" w:hAnsi="Tahoma" w:cs="Tahoma" w:hint="cs"/>
          <w:sz w:val="20"/>
          <w:szCs w:val="20"/>
          <w:rtl/>
        </w:rPr>
        <w:t>ن</w:t>
      </w:r>
      <w:r w:rsidR="00FF4987" w:rsidRPr="00FF4987">
        <w:rPr>
          <w:rFonts w:ascii="Tahoma" w:hAnsi="Tahoma" w:cs="Tahoma"/>
          <w:sz w:val="20"/>
          <w:szCs w:val="20"/>
          <w:rtl/>
        </w:rPr>
        <w:t xml:space="preserve">باط خاصی را که خود از مراحل تحول جوامعه غربی داشتند به سادگی به همه جوامعه تعمیمم </w:t>
      </w:r>
      <w:r>
        <w:rPr>
          <w:rFonts w:ascii="Tahoma" w:hAnsi="Tahoma" w:cs="Tahoma"/>
          <w:sz w:val="20"/>
          <w:szCs w:val="20"/>
          <w:rtl/>
        </w:rPr>
        <w:t>داده‌اند</w:t>
      </w:r>
      <w:r>
        <w:rPr>
          <w:rFonts w:ascii="Tahoma" w:hAnsi="Tahoma" w:cs="Tahoma" w:hint="cs"/>
          <w:sz w:val="20"/>
          <w:szCs w:val="20"/>
          <w:rtl/>
        </w:rPr>
        <w:t>،</w:t>
      </w:r>
      <w:r w:rsidR="00FF4987" w:rsidRPr="00FF4987">
        <w:rPr>
          <w:rFonts w:ascii="Tahoma" w:hAnsi="Tahoma" w:cs="Tahoma"/>
          <w:sz w:val="20"/>
          <w:szCs w:val="20"/>
          <w:rtl/>
        </w:rPr>
        <w:t xml:space="preserve"> در حالیکه اول</w:t>
      </w:r>
      <w:r>
        <w:rPr>
          <w:rFonts w:ascii="Tahoma" w:hAnsi="Tahoma" w:cs="Tahoma" w:hint="cs"/>
          <w:sz w:val="20"/>
          <w:szCs w:val="20"/>
          <w:rtl/>
        </w:rPr>
        <w:t>اً</w:t>
      </w:r>
      <w:r w:rsidR="00FF4987" w:rsidRPr="00FF4987">
        <w:rPr>
          <w:rFonts w:ascii="Tahoma" w:hAnsi="Tahoma" w:cs="Tahoma"/>
          <w:sz w:val="20"/>
          <w:szCs w:val="20"/>
          <w:rtl/>
        </w:rPr>
        <w:t xml:space="preserve"> راهی را که غرب در تحول و نوسازی خود پیموده است بنا به دلایل زیادی راهی منحصر به فرد و محصول شرایط خاص تاریخی بوده بنابراین امکان تکرار آن برای جوامع موسوم به جهان سوم بعید و شاید غیر ممکن است</w:t>
      </w:r>
      <w:r>
        <w:rPr>
          <w:rFonts w:ascii="Tahoma" w:hAnsi="Tahoma" w:cs="Tahoma" w:hint="cs"/>
          <w:sz w:val="20"/>
          <w:szCs w:val="20"/>
          <w:rtl/>
        </w:rPr>
        <w:t xml:space="preserve"> و </w:t>
      </w:r>
      <w:r w:rsidR="00FF4987" w:rsidRPr="00FF4987">
        <w:rPr>
          <w:rFonts w:ascii="Tahoma" w:hAnsi="Tahoma" w:cs="Tahoma"/>
          <w:sz w:val="20"/>
          <w:szCs w:val="20"/>
          <w:rtl/>
        </w:rPr>
        <w:t xml:space="preserve">دوم آنکه همین راهی که غرب طی کرده است </w:t>
      </w:r>
      <w:r>
        <w:rPr>
          <w:rFonts w:ascii="Tahoma" w:hAnsi="Tahoma" w:cs="Tahoma" w:hint="cs"/>
          <w:sz w:val="20"/>
          <w:szCs w:val="20"/>
          <w:rtl/>
        </w:rPr>
        <w:t>آ</w:t>
      </w:r>
      <w:r w:rsidR="00FF4987" w:rsidRPr="00FF4987">
        <w:rPr>
          <w:rFonts w:ascii="Tahoma" w:hAnsi="Tahoma" w:cs="Tahoma"/>
          <w:sz w:val="20"/>
          <w:szCs w:val="20"/>
          <w:rtl/>
        </w:rPr>
        <w:t>نچنانکه این نظریه</w:t>
      </w:r>
      <w:r>
        <w:rPr>
          <w:rFonts w:ascii="Tahoma" w:hAnsi="Tahoma" w:cs="Tahoma" w:hint="cs"/>
          <w:sz w:val="20"/>
          <w:szCs w:val="20"/>
          <w:rtl/>
        </w:rPr>
        <w:t>‌</w:t>
      </w:r>
      <w:r w:rsidR="00FF4987" w:rsidRPr="00FF4987">
        <w:rPr>
          <w:rFonts w:ascii="Tahoma" w:hAnsi="Tahoma" w:cs="Tahoma"/>
          <w:sz w:val="20"/>
          <w:szCs w:val="20"/>
          <w:rtl/>
        </w:rPr>
        <w:t xml:space="preserve">پردازان تصور </w:t>
      </w:r>
      <w:r>
        <w:rPr>
          <w:rFonts w:ascii="Tahoma" w:hAnsi="Tahoma" w:cs="Tahoma"/>
          <w:sz w:val="20"/>
          <w:szCs w:val="20"/>
          <w:rtl/>
        </w:rPr>
        <w:t>م</w:t>
      </w:r>
      <w:r>
        <w:rPr>
          <w:rFonts w:ascii="Tahoma" w:hAnsi="Tahoma" w:cs="Tahoma" w:hint="cs"/>
          <w:sz w:val="20"/>
          <w:szCs w:val="20"/>
          <w:rtl/>
        </w:rPr>
        <w:t>ی‌کنند</w:t>
      </w:r>
      <w:r w:rsidR="00FF4987" w:rsidRPr="00FF4987">
        <w:rPr>
          <w:rFonts w:ascii="Tahoma" w:hAnsi="Tahoma" w:cs="Tahoma"/>
          <w:sz w:val="20"/>
          <w:szCs w:val="20"/>
          <w:rtl/>
        </w:rPr>
        <w:t xml:space="preserve"> راهی ساده و</w:t>
      </w:r>
      <w:r>
        <w:rPr>
          <w:rFonts w:ascii="Tahoma" w:hAnsi="Tahoma" w:cs="Tahoma" w:hint="cs"/>
          <w:sz w:val="20"/>
          <w:szCs w:val="20"/>
          <w:rtl/>
        </w:rPr>
        <w:t xml:space="preserve"> </w:t>
      </w:r>
      <w:r w:rsidR="00FF4987" w:rsidRPr="00FF4987">
        <w:rPr>
          <w:rFonts w:ascii="Tahoma" w:hAnsi="Tahoma" w:cs="Tahoma"/>
          <w:sz w:val="20"/>
          <w:szCs w:val="20"/>
          <w:rtl/>
        </w:rPr>
        <w:t>خطی نبوده بلکه مراحل آن یکی پس از دیگری ح</w:t>
      </w:r>
      <w:r>
        <w:rPr>
          <w:rFonts w:ascii="Tahoma" w:hAnsi="Tahoma" w:cs="Tahoma" w:hint="cs"/>
          <w:sz w:val="20"/>
          <w:szCs w:val="20"/>
          <w:rtl/>
        </w:rPr>
        <w:t>ا</w:t>
      </w:r>
      <w:r w:rsidR="00FF4987" w:rsidRPr="00FF4987">
        <w:rPr>
          <w:rFonts w:ascii="Tahoma" w:hAnsi="Tahoma" w:cs="Tahoma"/>
          <w:sz w:val="20"/>
          <w:szCs w:val="20"/>
          <w:rtl/>
        </w:rPr>
        <w:t>دث شده باشد این راه</w:t>
      </w:r>
      <w:r>
        <w:rPr>
          <w:rFonts w:ascii="Tahoma" w:hAnsi="Tahoma" w:cs="Tahoma" w:hint="cs"/>
          <w:sz w:val="20"/>
          <w:szCs w:val="20"/>
          <w:rtl/>
        </w:rPr>
        <w:t>،</w:t>
      </w:r>
      <w:r w:rsidR="00FF4987" w:rsidRPr="00FF4987">
        <w:rPr>
          <w:rFonts w:ascii="Tahoma" w:hAnsi="Tahoma" w:cs="Tahoma"/>
          <w:sz w:val="20"/>
          <w:szCs w:val="20"/>
          <w:rtl/>
        </w:rPr>
        <w:t xml:space="preserve"> راهی پر پیچ و خم و به عبارت دیگر مسیری سینوسی بوده است.</w:t>
      </w:r>
    </w:p>
    <w:p w:rsidR="00FF4987" w:rsidRPr="00FF4987" w:rsidRDefault="000A2733" w:rsidP="00FF4987">
      <w:pPr>
        <w:spacing w:line="480" w:lineRule="auto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  <w:rtl/>
        </w:rPr>
        <w:t>جنبه‌ها</w:t>
      </w:r>
      <w:r>
        <w:rPr>
          <w:rFonts w:ascii="Tahoma" w:hAnsi="Tahoma" w:cs="Tahoma" w:hint="cs"/>
          <w:sz w:val="20"/>
          <w:szCs w:val="20"/>
          <w:rtl/>
        </w:rPr>
        <w:t>ی</w:t>
      </w:r>
      <w:r w:rsidR="00FF4987" w:rsidRPr="00FF4987">
        <w:rPr>
          <w:rFonts w:ascii="Tahoma" w:hAnsi="Tahoma" w:cs="Tahoma"/>
          <w:sz w:val="20"/>
          <w:szCs w:val="20"/>
          <w:rtl/>
        </w:rPr>
        <w:t xml:space="preserve"> نوسازی:</w:t>
      </w:r>
    </w:p>
    <w:p w:rsidR="00FF4987" w:rsidRPr="00FF4987" w:rsidRDefault="00FF4987" w:rsidP="00FF4987">
      <w:pPr>
        <w:spacing w:line="480" w:lineRule="auto"/>
        <w:jc w:val="both"/>
        <w:rPr>
          <w:rFonts w:ascii="Tahoma" w:hAnsi="Tahoma" w:cs="Tahoma"/>
          <w:sz w:val="20"/>
          <w:szCs w:val="20"/>
        </w:rPr>
      </w:pPr>
      <w:r w:rsidRPr="00FF4987">
        <w:rPr>
          <w:rFonts w:ascii="Tahoma" w:hAnsi="Tahoma" w:cs="Tahoma"/>
          <w:sz w:val="20"/>
          <w:szCs w:val="20"/>
          <w:rtl/>
        </w:rPr>
        <w:t>1- روانشناختی</w:t>
      </w:r>
      <w:r w:rsidR="00415EA9">
        <w:rPr>
          <w:rFonts w:ascii="Tahoma" w:hAnsi="Tahoma" w:cs="Tahoma" w:hint="cs"/>
          <w:sz w:val="20"/>
          <w:szCs w:val="20"/>
          <w:rtl/>
        </w:rPr>
        <w:t>،</w:t>
      </w:r>
      <w:r w:rsidRPr="00FF4987">
        <w:rPr>
          <w:rFonts w:ascii="Tahoma" w:hAnsi="Tahoma" w:cs="Tahoma"/>
          <w:sz w:val="20"/>
          <w:szCs w:val="20"/>
          <w:rtl/>
        </w:rPr>
        <w:t xml:space="preserve"> 2- فکری</w:t>
      </w:r>
      <w:r w:rsidR="00415EA9">
        <w:rPr>
          <w:rFonts w:ascii="Tahoma" w:hAnsi="Tahoma" w:cs="Tahoma" w:hint="cs"/>
          <w:sz w:val="20"/>
          <w:szCs w:val="20"/>
          <w:rtl/>
        </w:rPr>
        <w:t>،</w:t>
      </w:r>
      <w:r w:rsidRPr="00FF4987">
        <w:rPr>
          <w:rFonts w:ascii="Tahoma" w:hAnsi="Tahoma" w:cs="Tahoma"/>
          <w:sz w:val="20"/>
          <w:szCs w:val="20"/>
          <w:rtl/>
        </w:rPr>
        <w:t xml:space="preserve"> 3- جمعیت شناختی</w:t>
      </w:r>
      <w:r w:rsidR="00415EA9">
        <w:rPr>
          <w:rFonts w:ascii="Tahoma" w:hAnsi="Tahoma" w:cs="Tahoma" w:hint="cs"/>
          <w:sz w:val="20"/>
          <w:szCs w:val="20"/>
          <w:rtl/>
        </w:rPr>
        <w:t>،</w:t>
      </w:r>
      <w:r w:rsidRPr="00FF4987">
        <w:rPr>
          <w:rFonts w:ascii="Tahoma" w:hAnsi="Tahoma" w:cs="Tahoma"/>
          <w:sz w:val="20"/>
          <w:szCs w:val="20"/>
          <w:rtl/>
        </w:rPr>
        <w:t xml:space="preserve"> 4- اجتماعی</w:t>
      </w:r>
      <w:r w:rsidR="00415EA9">
        <w:rPr>
          <w:rFonts w:ascii="Tahoma" w:hAnsi="Tahoma" w:cs="Tahoma" w:hint="cs"/>
          <w:sz w:val="20"/>
          <w:szCs w:val="20"/>
          <w:rtl/>
        </w:rPr>
        <w:t>،</w:t>
      </w:r>
      <w:r w:rsidRPr="00FF4987">
        <w:rPr>
          <w:rFonts w:ascii="Tahoma" w:hAnsi="Tahoma" w:cs="Tahoma"/>
          <w:sz w:val="20"/>
          <w:szCs w:val="20"/>
          <w:rtl/>
        </w:rPr>
        <w:t xml:space="preserve"> 5- اقتصادی و</w:t>
      </w:r>
      <w:r w:rsidR="00415EA9">
        <w:rPr>
          <w:rFonts w:ascii="Tahoma" w:hAnsi="Tahoma" w:cs="Tahoma" w:hint="cs"/>
          <w:sz w:val="20"/>
          <w:szCs w:val="20"/>
          <w:rtl/>
        </w:rPr>
        <w:t xml:space="preserve"> 6- </w:t>
      </w:r>
      <w:r w:rsidRPr="00FF4987">
        <w:rPr>
          <w:rFonts w:ascii="Tahoma" w:hAnsi="Tahoma" w:cs="Tahoma"/>
          <w:sz w:val="20"/>
          <w:szCs w:val="20"/>
          <w:rtl/>
        </w:rPr>
        <w:t>سیاسی.</w:t>
      </w:r>
    </w:p>
    <w:p w:rsidR="00415EA9" w:rsidRDefault="00415EA9" w:rsidP="00FF4987">
      <w:pPr>
        <w:spacing w:line="480" w:lineRule="auto"/>
        <w:jc w:val="both"/>
        <w:rPr>
          <w:rFonts w:ascii="Tahoma" w:hAnsi="Tahoma" w:cs="Tahoma"/>
          <w:sz w:val="20"/>
          <w:szCs w:val="20"/>
          <w:rtl/>
        </w:rPr>
      </w:pPr>
      <w:r>
        <w:rPr>
          <w:rFonts w:ascii="Tahoma" w:hAnsi="Tahoma" w:cs="Tahoma" w:hint="cs"/>
          <w:sz w:val="20"/>
          <w:szCs w:val="20"/>
          <w:rtl/>
        </w:rPr>
        <w:t>توضیح:</w:t>
      </w:r>
    </w:p>
    <w:p w:rsidR="00FF4987" w:rsidRPr="00FF4987" w:rsidRDefault="00415EA9" w:rsidP="00FF4987">
      <w:pPr>
        <w:spacing w:line="480" w:lineRule="auto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  <w:rtl/>
        </w:rPr>
        <w:t>1</w:t>
      </w:r>
      <w:r>
        <w:rPr>
          <w:rFonts w:ascii="Tahoma" w:hAnsi="Tahoma" w:cs="Tahoma" w:hint="cs"/>
          <w:sz w:val="20"/>
          <w:szCs w:val="20"/>
          <w:rtl/>
        </w:rPr>
        <w:t>-</w:t>
      </w:r>
      <w:r w:rsidR="00FF4987" w:rsidRPr="00FF4987">
        <w:rPr>
          <w:rFonts w:ascii="Tahoma" w:hAnsi="Tahoma" w:cs="Tahoma"/>
          <w:sz w:val="20"/>
          <w:szCs w:val="20"/>
          <w:rtl/>
        </w:rPr>
        <w:t xml:space="preserve"> نوسازی از جنبه روانشناختی انسان سنتی</w:t>
      </w:r>
      <w:r>
        <w:rPr>
          <w:rFonts w:ascii="Tahoma" w:hAnsi="Tahoma" w:cs="Tahoma" w:hint="cs"/>
          <w:sz w:val="20"/>
          <w:szCs w:val="20"/>
          <w:rtl/>
        </w:rPr>
        <w:t>،</w:t>
      </w:r>
      <w:r w:rsidR="00FF4987" w:rsidRPr="00FF4987">
        <w:rPr>
          <w:rFonts w:ascii="Tahoma" w:hAnsi="Tahoma" w:cs="Tahoma"/>
          <w:sz w:val="20"/>
          <w:szCs w:val="20"/>
          <w:rtl/>
        </w:rPr>
        <w:t xml:space="preserve"> توقع تداوم در طبیعت و جامعه را </w:t>
      </w:r>
      <w:r>
        <w:rPr>
          <w:rFonts w:ascii="Tahoma" w:hAnsi="Tahoma" w:cs="Tahoma"/>
          <w:sz w:val="20"/>
          <w:szCs w:val="20"/>
          <w:rtl/>
        </w:rPr>
        <w:t>دا</w:t>
      </w:r>
      <w:r>
        <w:rPr>
          <w:rFonts w:ascii="Tahoma" w:hAnsi="Tahoma" w:cs="Tahoma" w:hint="cs"/>
          <w:sz w:val="20"/>
          <w:szCs w:val="20"/>
          <w:rtl/>
        </w:rPr>
        <w:t>ش</w:t>
      </w:r>
      <w:r w:rsidR="00FF4987" w:rsidRPr="00FF4987">
        <w:rPr>
          <w:rFonts w:ascii="Tahoma" w:hAnsi="Tahoma" w:cs="Tahoma"/>
          <w:sz w:val="20"/>
          <w:szCs w:val="20"/>
          <w:rtl/>
        </w:rPr>
        <w:t xml:space="preserve">ت اما بر </w:t>
      </w:r>
      <w:r w:rsidR="000A2733">
        <w:rPr>
          <w:rFonts w:ascii="Tahoma" w:hAnsi="Tahoma" w:cs="Tahoma"/>
          <w:sz w:val="20"/>
          <w:szCs w:val="20"/>
          <w:rtl/>
        </w:rPr>
        <w:t>توانا</w:t>
      </w:r>
      <w:r w:rsidR="000A2733">
        <w:rPr>
          <w:rFonts w:ascii="Tahoma" w:hAnsi="Tahoma" w:cs="Tahoma" w:hint="cs"/>
          <w:sz w:val="20"/>
          <w:szCs w:val="20"/>
          <w:rtl/>
        </w:rPr>
        <w:t>یی‌های</w:t>
      </w:r>
      <w:r w:rsidR="00FF4987" w:rsidRPr="00FF4987">
        <w:rPr>
          <w:rFonts w:ascii="Tahoma" w:hAnsi="Tahoma" w:cs="Tahoma"/>
          <w:sz w:val="20"/>
          <w:szCs w:val="20"/>
          <w:rtl/>
        </w:rPr>
        <w:t xml:space="preserve"> خود در دگرگون ساختن طبیعت آگاهی نداشت. برخلاف او انسان مدرن امکان دگرگونی را پذیرفته و خوشایندی آن را نیز باور دارد</w:t>
      </w:r>
      <w:r>
        <w:rPr>
          <w:rFonts w:ascii="Tahoma" w:hAnsi="Tahoma" w:cs="Tahoma"/>
          <w:sz w:val="20"/>
          <w:szCs w:val="20"/>
          <w:rtl/>
        </w:rPr>
        <w:t>.</w:t>
      </w:r>
    </w:p>
    <w:p w:rsidR="00FF4987" w:rsidRPr="00FF4987" w:rsidRDefault="00415EA9" w:rsidP="00FF4987">
      <w:pPr>
        <w:spacing w:line="480" w:lineRule="auto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  <w:rtl/>
        </w:rPr>
        <w:t>2</w:t>
      </w:r>
      <w:r>
        <w:rPr>
          <w:rFonts w:ascii="Tahoma" w:hAnsi="Tahoma" w:cs="Tahoma" w:hint="cs"/>
          <w:sz w:val="20"/>
          <w:szCs w:val="20"/>
          <w:rtl/>
        </w:rPr>
        <w:t>-</w:t>
      </w:r>
      <w:r w:rsidR="00FF4987" w:rsidRPr="00FF4987">
        <w:rPr>
          <w:rFonts w:ascii="Tahoma" w:hAnsi="Tahoma" w:cs="Tahoma"/>
          <w:sz w:val="20"/>
          <w:szCs w:val="20"/>
          <w:rtl/>
        </w:rPr>
        <w:t xml:space="preserve"> نوسازی از جنبه فکری: لازمه آن توسعه وسعت </w:t>
      </w:r>
      <w:r w:rsidR="000A2733">
        <w:rPr>
          <w:rFonts w:ascii="Tahoma" w:hAnsi="Tahoma" w:cs="Tahoma"/>
          <w:sz w:val="20"/>
          <w:szCs w:val="20"/>
          <w:rtl/>
        </w:rPr>
        <w:t>دامنهٔ</w:t>
      </w:r>
      <w:r w:rsidR="00FF4987" w:rsidRPr="00FF4987">
        <w:rPr>
          <w:rFonts w:ascii="Tahoma" w:hAnsi="Tahoma" w:cs="Tahoma"/>
          <w:sz w:val="20"/>
          <w:szCs w:val="20"/>
          <w:rtl/>
        </w:rPr>
        <w:t xml:space="preserve"> دانش انسان </w:t>
      </w:r>
      <w:r w:rsidR="000A2733">
        <w:rPr>
          <w:rFonts w:ascii="Tahoma" w:hAnsi="Tahoma" w:cs="Tahoma"/>
          <w:sz w:val="20"/>
          <w:szCs w:val="20"/>
          <w:rtl/>
        </w:rPr>
        <w:t>دربارهٔ</w:t>
      </w:r>
      <w:r w:rsidR="00FF4987" w:rsidRPr="00FF4987">
        <w:rPr>
          <w:rFonts w:ascii="Tahoma" w:hAnsi="Tahoma" w:cs="Tahoma"/>
          <w:sz w:val="20"/>
          <w:szCs w:val="20"/>
          <w:rtl/>
        </w:rPr>
        <w:t xml:space="preserve"> محیط خود و</w:t>
      </w:r>
      <w:r>
        <w:rPr>
          <w:rFonts w:ascii="Tahoma" w:hAnsi="Tahoma" w:cs="Tahoma" w:hint="cs"/>
          <w:sz w:val="20"/>
          <w:szCs w:val="20"/>
          <w:rtl/>
        </w:rPr>
        <w:t xml:space="preserve"> </w:t>
      </w:r>
      <w:r w:rsidR="00FF4987" w:rsidRPr="00FF4987">
        <w:rPr>
          <w:rFonts w:ascii="Tahoma" w:hAnsi="Tahoma" w:cs="Tahoma"/>
          <w:sz w:val="20"/>
          <w:szCs w:val="20"/>
          <w:rtl/>
        </w:rPr>
        <w:t>انتشار این دانش در سرتاسر جامعه از طریق افزایش روز</w:t>
      </w:r>
      <w:r>
        <w:rPr>
          <w:rFonts w:ascii="Tahoma" w:hAnsi="Tahoma" w:cs="Tahoma" w:hint="cs"/>
          <w:sz w:val="20"/>
          <w:szCs w:val="20"/>
          <w:rtl/>
        </w:rPr>
        <w:t xml:space="preserve"> </w:t>
      </w:r>
      <w:r w:rsidR="00FF4987" w:rsidRPr="00FF4987">
        <w:rPr>
          <w:rFonts w:ascii="Tahoma" w:hAnsi="Tahoma" w:cs="Tahoma"/>
          <w:sz w:val="20"/>
          <w:szCs w:val="20"/>
          <w:rtl/>
        </w:rPr>
        <w:t>افزون سواد و ارتباطات جمعی و</w:t>
      </w:r>
      <w:r>
        <w:rPr>
          <w:rFonts w:ascii="Tahoma" w:hAnsi="Tahoma" w:cs="Tahoma" w:hint="cs"/>
          <w:sz w:val="20"/>
          <w:szCs w:val="20"/>
          <w:rtl/>
        </w:rPr>
        <w:t xml:space="preserve"> </w:t>
      </w:r>
      <w:r w:rsidR="00FF4987" w:rsidRPr="00FF4987">
        <w:rPr>
          <w:rFonts w:ascii="Tahoma" w:hAnsi="Tahoma" w:cs="Tahoma"/>
          <w:sz w:val="20"/>
          <w:szCs w:val="20"/>
          <w:rtl/>
        </w:rPr>
        <w:t>آموزش است.</w:t>
      </w:r>
    </w:p>
    <w:p w:rsidR="00FF4987" w:rsidRPr="00FF4987" w:rsidRDefault="00415EA9" w:rsidP="00415EA9">
      <w:pPr>
        <w:spacing w:line="480" w:lineRule="auto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  <w:rtl/>
        </w:rPr>
        <w:t>3</w:t>
      </w:r>
      <w:r>
        <w:rPr>
          <w:rFonts w:ascii="Tahoma" w:hAnsi="Tahoma" w:cs="Tahoma" w:hint="cs"/>
          <w:sz w:val="20"/>
          <w:szCs w:val="20"/>
          <w:rtl/>
        </w:rPr>
        <w:t>-</w:t>
      </w:r>
      <w:r w:rsidR="00FF4987" w:rsidRPr="00FF4987">
        <w:rPr>
          <w:rFonts w:ascii="Tahoma" w:hAnsi="Tahoma" w:cs="Tahoma"/>
          <w:sz w:val="20"/>
          <w:szCs w:val="20"/>
          <w:rtl/>
        </w:rPr>
        <w:t xml:space="preserve"> نوسازی از</w:t>
      </w:r>
      <w:r>
        <w:rPr>
          <w:rFonts w:ascii="Tahoma" w:hAnsi="Tahoma" w:cs="Tahoma" w:hint="cs"/>
          <w:sz w:val="20"/>
          <w:szCs w:val="20"/>
          <w:rtl/>
        </w:rPr>
        <w:t xml:space="preserve"> </w:t>
      </w:r>
      <w:r w:rsidR="00FF4987" w:rsidRPr="00FF4987">
        <w:rPr>
          <w:rFonts w:ascii="Tahoma" w:hAnsi="Tahoma" w:cs="Tahoma"/>
          <w:sz w:val="20"/>
          <w:szCs w:val="20"/>
          <w:rtl/>
        </w:rPr>
        <w:t xml:space="preserve">نظر </w:t>
      </w:r>
      <w:r>
        <w:rPr>
          <w:rFonts w:ascii="Tahoma" w:hAnsi="Tahoma" w:cs="Tahoma"/>
          <w:sz w:val="20"/>
          <w:szCs w:val="20"/>
          <w:rtl/>
        </w:rPr>
        <w:t>جمعی</w:t>
      </w:r>
      <w:r>
        <w:rPr>
          <w:rFonts w:ascii="Tahoma" w:hAnsi="Tahoma" w:cs="Tahoma" w:hint="cs"/>
          <w:sz w:val="20"/>
          <w:szCs w:val="20"/>
          <w:rtl/>
        </w:rPr>
        <w:t>ت‌ش</w:t>
      </w:r>
      <w:r w:rsidR="00FF4987" w:rsidRPr="00FF4987">
        <w:rPr>
          <w:rFonts w:ascii="Tahoma" w:hAnsi="Tahoma" w:cs="Tahoma"/>
          <w:sz w:val="20"/>
          <w:szCs w:val="20"/>
          <w:rtl/>
        </w:rPr>
        <w:t>ناسی: دگرگونی در الگوهای زندگی و</w:t>
      </w:r>
      <w:r>
        <w:rPr>
          <w:rFonts w:ascii="Tahoma" w:hAnsi="Tahoma" w:cs="Tahoma" w:hint="cs"/>
          <w:sz w:val="20"/>
          <w:szCs w:val="20"/>
          <w:rtl/>
        </w:rPr>
        <w:t xml:space="preserve"> </w:t>
      </w:r>
      <w:r w:rsidR="00FF4987" w:rsidRPr="00FF4987">
        <w:rPr>
          <w:rFonts w:ascii="Tahoma" w:hAnsi="Tahoma" w:cs="Tahoma"/>
          <w:sz w:val="20"/>
          <w:szCs w:val="20"/>
          <w:rtl/>
        </w:rPr>
        <w:t>افزایش شاخص امید به زندگی</w:t>
      </w:r>
      <w:r>
        <w:rPr>
          <w:rFonts w:ascii="Tahoma" w:hAnsi="Tahoma" w:cs="Tahoma" w:hint="cs"/>
          <w:sz w:val="20"/>
          <w:szCs w:val="20"/>
          <w:rtl/>
        </w:rPr>
        <w:t>،</w:t>
      </w:r>
      <w:r w:rsidR="00FF4987" w:rsidRPr="00FF4987">
        <w:rPr>
          <w:rFonts w:ascii="Tahoma" w:hAnsi="Tahoma" w:cs="Tahoma"/>
          <w:sz w:val="20"/>
          <w:szCs w:val="20"/>
          <w:rtl/>
        </w:rPr>
        <w:t xml:space="preserve"> فزونی تحرک شغلی عمودی و</w:t>
      </w:r>
      <w:r>
        <w:rPr>
          <w:rFonts w:ascii="Tahoma" w:hAnsi="Tahoma" w:cs="Tahoma" w:hint="cs"/>
          <w:sz w:val="20"/>
          <w:szCs w:val="20"/>
          <w:rtl/>
        </w:rPr>
        <w:t xml:space="preserve"> </w:t>
      </w:r>
      <w:r w:rsidR="00FF4987" w:rsidRPr="00FF4987">
        <w:rPr>
          <w:rFonts w:ascii="Tahoma" w:hAnsi="Tahoma" w:cs="Tahoma"/>
          <w:sz w:val="20"/>
          <w:szCs w:val="20"/>
          <w:rtl/>
        </w:rPr>
        <w:t>جغرافیایی و</w:t>
      </w:r>
      <w:r>
        <w:rPr>
          <w:rFonts w:ascii="Tahoma" w:hAnsi="Tahoma" w:cs="Tahoma" w:hint="cs"/>
          <w:sz w:val="20"/>
          <w:szCs w:val="20"/>
          <w:rtl/>
        </w:rPr>
        <w:t xml:space="preserve"> </w:t>
      </w:r>
      <w:r w:rsidR="00FF4987" w:rsidRPr="00FF4987">
        <w:rPr>
          <w:rFonts w:ascii="Tahoma" w:hAnsi="Tahoma" w:cs="Tahoma"/>
          <w:sz w:val="20"/>
          <w:szCs w:val="20"/>
          <w:rtl/>
        </w:rPr>
        <w:t>به ویژه رشد شتابان جمعیت شهری در برابر جمعیت روستایی است.</w:t>
      </w:r>
    </w:p>
    <w:p w:rsidR="00FF4987" w:rsidRPr="00FF4987" w:rsidRDefault="00415EA9" w:rsidP="00FF4987">
      <w:pPr>
        <w:spacing w:line="480" w:lineRule="auto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  <w:rtl/>
        </w:rPr>
        <w:t>4</w:t>
      </w:r>
      <w:r>
        <w:rPr>
          <w:rFonts w:ascii="Tahoma" w:hAnsi="Tahoma" w:cs="Tahoma" w:hint="cs"/>
          <w:sz w:val="20"/>
          <w:szCs w:val="20"/>
          <w:rtl/>
        </w:rPr>
        <w:t>-</w:t>
      </w:r>
      <w:r w:rsidR="00FF4987" w:rsidRPr="00FF4987">
        <w:rPr>
          <w:rFonts w:ascii="Tahoma" w:hAnsi="Tahoma" w:cs="Tahoma"/>
          <w:sz w:val="20"/>
          <w:szCs w:val="20"/>
          <w:rtl/>
        </w:rPr>
        <w:t xml:space="preserve"> نوسازی از نظر اجتماعی: به این گرایش دارد که خانواده و</w:t>
      </w:r>
      <w:r>
        <w:rPr>
          <w:rFonts w:ascii="Tahoma" w:hAnsi="Tahoma" w:cs="Tahoma" w:hint="cs"/>
          <w:sz w:val="20"/>
          <w:szCs w:val="20"/>
          <w:rtl/>
        </w:rPr>
        <w:t xml:space="preserve"> </w:t>
      </w:r>
      <w:r w:rsidR="00FF4987" w:rsidRPr="00FF4987">
        <w:rPr>
          <w:rFonts w:ascii="Tahoma" w:hAnsi="Tahoma" w:cs="Tahoma"/>
          <w:sz w:val="20"/>
          <w:szCs w:val="20"/>
          <w:rtl/>
        </w:rPr>
        <w:t xml:space="preserve">دیگر </w:t>
      </w:r>
      <w:r w:rsidR="000A2733">
        <w:rPr>
          <w:rFonts w:ascii="Tahoma" w:hAnsi="Tahoma" w:cs="Tahoma"/>
          <w:sz w:val="20"/>
          <w:szCs w:val="20"/>
          <w:rtl/>
        </w:rPr>
        <w:t>گروه‌ها</w:t>
      </w:r>
      <w:r w:rsidR="000A2733">
        <w:rPr>
          <w:rFonts w:ascii="Tahoma" w:hAnsi="Tahoma" w:cs="Tahoma" w:hint="cs"/>
          <w:sz w:val="20"/>
          <w:szCs w:val="20"/>
          <w:rtl/>
        </w:rPr>
        <w:t>ی</w:t>
      </w:r>
      <w:r w:rsidR="00FF4987" w:rsidRPr="00FF4987">
        <w:rPr>
          <w:rFonts w:ascii="Tahoma" w:hAnsi="Tahoma" w:cs="Tahoma"/>
          <w:sz w:val="20"/>
          <w:szCs w:val="20"/>
          <w:rtl/>
        </w:rPr>
        <w:t xml:space="preserve"> اولیه را که </w:t>
      </w:r>
      <w:r w:rsidR="000A2733">
        <w:rPr>
          <w:rFonts w:ascii="Tahoma" w:hAnsi="Tahoma" w:cs="Tahoma"/>
          <w:sz w:val="20"/>
          <w:szCs w:val="20"/>
          <w:rtl/>
        </w:rPr>
        <w:t>نقش‌ها</w:t>
      </w:r>
      <w:r w:rsidR="000A2733">
        <w:rPr>
          <w:rFonts w:ascii="Tahoma" w:hAnsi="Tahoma" w:cs="Tahoma" w:hint="cs"/>
          <w:sz w:val="20"/>
          <w:szCs w:val="20"/>
          <w:rtl/>
        </w:rPr>
        <w:t>ی</w:t>
      </w:r>
      <w:r w:rsidR="00FF4987" w:rsidRPr="00FF4987">
        <w:rPr>
          <w:rFonts w:ascii="Tahoma" w:hAnsi="Tahoma" w:cs="Tahoma"/>
          <w:sz w:val="20"/>
          <w:szCs w:val="20"/>
          <w:rtl/>
        </w:rPr>
        <w:t xml:space="preserve"> پراکنده دارند از طریق </w:t>
      </w:r>
      <w:r w:rsidR="000A2733">
        <w:rPr>
          <w:rFonts w:ascii="Tahoma" w:hAnsi="Tahoma" w:cs="Tahoma"/>
          <w:sz w:val="20"/>
          <w:szCs w:val="20"/>
          <w:rtl/>
        </w:rPr>
        <w:t>پ</w:t>
      </w:r>
      <w:r w:rsidR="000A2733">
        <w:rPr>
          <w:rFonts w:ascii="Tahoma" w:hAnsi="Tahoma" w:cs="Tahoma" w:hint="cs"/>
          <w:sz w:val="20"/>
          <w:szCs w:val="20"/>
          <w:rtl/>
        </w:rPr>
        <w:t>یوستگی‌های</w:t>
      </w:r>
      <w:r w:rsidR="00FF4987" w:rsidRPr="00FF4987">
        <w:rPr>
          <w:rFonts w:ascii="Tahoma" w:hAnsi="Tahoma" w:cs="Tahoma"/>
          <w:sz w:val="20"/>
          <w:szCs w:val="20"/>
          <w:rtl/>
        </w:rPr>
        <w:t xml:space="preserve"> </w:t>
      </w:r>
      <w:r w:rsidR="000A2733">
        <w:rPr>
          <w:rFonts w:ascii="Tahoma" w:hAnsi="Tahoma" w:cs="Tahoma"/>
          <w:sz w:val="20"/>
          <w:szCs w:val="20"/>
          <w:rtl/>
        </w:rPr>
        <w:t>آگاهانهٔ</w:t>
      </w:r>
      <w:r w:rsidR="00FF4987" w:rsidRPr="00FF4987">
        <w:rPr>
          <w:rFonts w:ascii="Tahoma" w:hAnsi="Tahoma" w:cs="Tahoma"/>
          <w:sz w:val="20"/>
          <w:szCs w:val="20"/>
          <w:rtl/>
        </w:rPr>
        <w:t xml:space="preserve"> سازمان یافته دارای کارکردهای تخصص</w:t>
      </w:r>
      <w:r>
        <w:rPr>
          <w:rFonts w:ascii="Tahoma" w:hAnsi="Tahoma" w:cs="Tahoma" w:hint="cs"/>
          <w:sz w:val="20"/>
          <w:szCs w:val="20"/>
          <w:rtl/>
        </w:rPr>
        <w:t>ی‌</w:t>
      </w:r>
      <w:r w:rsidR="00FF4987" w:rsidRPr="00FF4987">
        <w:rPr>
          <w:rFonts w:ascii="Tahoma" w:hAnsi="Tahoma" w:cs="Tahoma"/>
          <w:sz w:val="20"/>
          <w:szCs w:val="20"/>
          <w:rtl/>
        </w:rPr>
        <w:t>تر سازد.</w:t>
      </w:r>
    </w:p>
    <w:p w:rsidR="00FF4987" w:rsidRPr="00FF4987" w:rsidRDefault="00415EA9" w:rsidP="00FF4987">
      <w:pPr>
        <w:spacing w:line="480" w:lineRule="auto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  <w:rtl/>
        </w:rPr>
        <w:t>5</w:t>
      </w:r>
      <w:r>
        <w:rPr>
          <w:rFonts w:ascii="Tahoma" w:hAnsi="Tahoma" w:cs="Tahoma" w:hint="cs"/>
          <w:sz w:val="20"/>
          <w:szCs w:val="20"/>
          <w:rtl/>
        </w:rPr>
        <w:t>-</w:t>
      </w:r>
      <w:r w:rsidR="00FF4987" w:rsidRPr="00FF4987">
        <w:rPr>
          <w:rFonts w:ascii="Tahoma" w:hAnsi="Tahoma" w:cs="Tahoma"/>
          <w:sz w:val="20"/>
          <w:szCs w:val="20"/>
          <w:rtl/>
        </w:rPr>
        <w:t xml:space="preserve"> نوسازی از نظر اقتصادی: تنوع </w:t>
      </w:r>
      <w:r w:rsidR="000A2733">
        <w:rPr>
          <w:rFonts w:ascii="Tahoma" w:hAnsi="Tahoma" w:cs="Tahoma"/>
          <w:sz w:val="20"/>
          <w:szCs w:val="20"/>
          <w:rtl/>
        </w:rPr>
        <w:t>فعال</w:t>
      </w:r>
      <w:r w:rsidR="000A2733">
        <w:rPr>
          <w:rFonts w:ascii="Tahoma" w:hAnsi="Tahoma" w:cs="Tahoma" w:hint="cs"/>
          <w:sz w:val="20"/>
          <w:szCs w:val="20"/>
          <w:rtl/>
        </w:rPr>
        <w:t>یت‌های</w:t>
      </w:r>
      <w:r w:rsidR="00FF4987" w:rsidRPr="00FF4987">
        <w:rPr>
          <w:rFonts w:ascii="Tahoma" w:hAnsi="Tahoma" w:cs="Tahoma"/>
          <w:sz w:val="20"/>
          <w:szCs w:val="20"/>
          <w:rtl/>
        </w:rPr>
        <w:t xml:space="preserve"> اقتصادی طوری که مشاغل ساده و محدود جای خود را به مشاغل پیچیده و گوناگون </w:t>
      </w:r>
      <w:r w:rsidR="000A2733">
        <w:rPr>
          <w:rFonts w:ascii="Tahoma" w:hAnsi="Tahoma" w:cs="Tahoma"/>
          <w:sz w:val="20"/>
          <w:szCs w:val="20"/>
          <w:rtl/>
        </w:rPr>
        <w:t>م</w:t>
      </w:r>
      <w:r w:rsidR="000A2733">
        <w:rPr>
          <w:rFonts w:ascii="Tahoma" w:hAnsi="Tahoma" w:cs="Tahoma" w:hint="cs"/>
          <w:sz w:val="20"/>
          <w:szCs w:val="20"/>
          <w:rtl/>
        </w:rPr>
        <w:t>ی‌دهند</w:t>
      </w:r>
      <w:r w:rsidR="00FF4987" w:rsidRPr="00FF4987">
        <w:rPr>
          <w:rFonts w:ascii="Tahoma" w:hAnsi="Tahoma" w:cs="Tahoma"/>
          <w:sz w:val="20"/>
          <w:szCs w:val="20"/>
          <w:rtl/>
        </w:rPr>
        <w:t xml:space="preserve"> که در آن سطح مهارت شغلی بالا </w:t>
      </w:r>
      <w:r w:rsidR="000A2733">
        <w:rPr>
          <w:rFonts w:ascii="Tahoma" w:hAnsi="Tahoma" w:cs="Tahoma"/>
          <w:sz w:val="20"/>
          <w:szCs w:val="20"/>
          <w:rtl/>
        </w:rPr>
        <w:t>م</w:t>
      </w:r>
      <w:r w:rsidR="000A2733">
        <w:rPr>
          <w:rFonts w:ascii="Tahoma" w:hAnsi="Tahoma" w:cs="Tahoma" w:hint="cs"/>
          <w:sz w:val="20"/>
          <w:szCs w:val="20"/>
          <w:rtl/>
        </w:rPr>
        <w:t>ی‌رود</w:t>
      </w:r>
      <w:r w:rsidR="00FF4987" w:rsidRPr="00FF4987">
        <w:rPr>
          <w:rFonts w:ascii="Tahoma" w:hAnsi="Tahoma" w:cs="Tahoma"/>
          <w:sz w:val="20"/>
          <w:szCs w:val="20"/>
          <w:rtl/>
        </w:rPr>
        <w:t>.</w:t>
      </w:r>
      <w:r w:rsidR="000A2733">
        <w:rPr>
          <w:rFonts w:ascii="Tahoma" w:hAnsi="Tahoma" w:cs="Tahoma"/>
          <w:sz w:val="20"/>
          <w:szCs w:val="20"/>
          <w:rtl/>
        </w:rPr>
        <w:t xml:space="preserve"> که</w:t>
      </w:r>
      <w:r w:rsidR="00FF4987" w:rsidRPr="00FF4987">
        <w:rPr>
          <w:rFonts w:ascii="Tahoma" w:hAnsi="Tahoma" w:cs="Tahoma"/>
          <w:sz w:val="20"/>
          <w:szCs w:val="20"/>
          <w:rtl/>
        </w:rPr>
        <w:t xml:space="preserve"> به تدریج </w:t>
      </w:r>
      <w:r w:rsidR="000A2733">
        <w:rPr>
          <w:rFonts w:ascii="Tahoma" w:hAnsi="Tahoma" w:cs="Tahoma"/>
          <w:sz w:val="20"/>
          <w:szCs w:val="20"/>
          <w:rtl/>
        </w:rPr>
        <w:t>م</w:t>
      </w:r>
      <w:r w:rsidR="000A2733">
        <w:rPr>
          <w:rFonts w:ascii="Tahoma" w:hAnsi="Tahoma" w:cs="Tahoma" w:hint="cs"/>
          <w:sz w:val="20"/>
          <w:szCs w:val="20"/>
          <w:rtl/>
        </w:rPr>
        <w:t>ی‌بایست</w:t>
      </w:r>
      <w:r w:rsidR="00FF4987" w:rsidRPr="00FF4987">
        <w:rPr>
          <w:rFonts w:ascii="Tahoma" w:hAnsi="Tahoma" w:cs="Tahoma"/>
          <w:sz w:val="20"/>
          <w:szCs w:val="20"/>
          <w:rtl/>
        </w:rPr>
        <w:t xml:space="preserve"> سطح رفاه اقتصادی افزایش یافته و سطح </w:t>
      </w:r>
      <w:r w:rsidR="000A2733">
        <w:rPr>
          <w:rFonts w:ascii="Tahoma" w:hAnsi="Tahoma" w:cs="Tahoma"/>
          <w:sz w:val="20"/>
          <w:szCs w:val="20"/>
          <w:rtl/>
        </w:rPr>
        <w:t>نابرابر</w:t>
      </w:r>
      <w:r w:rsidR="000A2733">
        <w:rPr>
          <w:rFonts w:ascii="Tahoma" w:hAnsi="Tahoma" w:cs="Tahoma" w:hint="cs"/>
          <w:sz w:val="20"/>
          <w:szCs w:val="20"/>
          <w:rtl/>
        </w:rPr>
        <w:t>ی‌های</w:t>
      </w:r>
      <w:r w:rsidR="00FF4987" w:rsidRPr="00FF4987">
        <w:rPr>
          <w:rFonts w:ascii="Tahoma" w:hAnsi="Tahoma" w:cs="Tahoma"/>
          <w:sz w:val="20"/>
          <w:szCs w:val="20"/>
          <w:rtl/>
        </w:rPr>
        <w:t xml:space="preserve"> رفاهی اقتصادی کاهش یابد.</w:t>
      </w:r>
    </w:p>
    <w:p w:rsidR="00FF4987" w:rsidRPr="00FF4987" w:rsidRDefault="00415EA9" w:rsidP="00FF4987">
      <w:pPr>
        <w:spacing w:line="480" w:lineRule="auto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 w:hint="cs"/>
          <w:sz w:val="20"/>
          <w:szCs w:val="20"/>
          <w:rtl/>
        </w:rPr>
        <w:lastRenderedPageBreak/>
        <w:t xml:space="preserve">6- </w:t>
      </w:r>
      <w:r w:rsidR="00FF4987" w:rsidRPr="00FF4987">
        <w:rPr>
          <w:rFonts w:ascii="Tahoma" w:hAnsi="Tahoma" w:cs="Tahoma"/>
          <w:sz w:val="20"/>
          <w:szCs w:val="20"/>
          <w:rtl/>
        </w:rPr>
        <w:t xml:space="preserve">نوسازی از نظر سیاسی: دارای </w:t>
      </w:r>
      <w:r w:rsidR="000A2733">
        <w:rPr>
          <w:rFonts w:ascii="Tahoma" w:hAnsi="Tahoma" w:cs="Tahoma"/>
          <w:sz w:val="20"/>
          <w:szCs w:val="20"/>
          <w:rtl/>
        </w:rPr>
        <w:t>جنبه‌ها</w:t>
      </w:r>
      <w:r w:rsidR="000A2733">
        <w:rPr>
          <w:rFonts w:ascii="Tahoma" w:hAnsi="Tahoma" w:cs="Tahoma" w:hint="cs"/>
          <w:sz w:val="20"/>
          <w:szCs w:val="20"/>
          <w:rtl/>
        </w:rPr>
        <w:t>ی</w:t>
      </w:r>
      <w:r w:rsidR="00FF4987" w:rsidRPr="00FF4987">
        <w:rPr>
          <w:rFonts w:ascii="Tahoma" w:hAnsi="Tahoma" w:cs="Tahoma"/>
          <w:sz w:val="20"/>
          <w:szCs w:val="20"/>
          <w:rtl/>
        </w:rPr>
        <w:t xml:space="preserve"> متعدد است</w:t>
      </w:r>
      <w:r>
        <w:rPr>
          <w:rFonts w:ascii="Tahoma" w:hAnsi="Tahoma" w:cs="Tahoma" w:hint="cs"/>
          <w:sz w:val="20"/>
          <w:szCs w:val="20"/>
          <w:rtl/>
        </w:rPr>
        <w:t>:</w:t>
      </w:r>
    </w:p>
    <w:p w:rsidR="00FF4987" w:rsidRPr="00FF4987" w:rsidRDefault="00415EA9" w:rsidP="00FF4987">
      <w:pPr>
        <w:spacing w:line="480" w:lineRule="auto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 w:hint="cs"/>
          <w:sz w:val="20"/>
          <w:szCs w:val="20"/>
          <w:rtl/>
        </w:rPr>
        <w:t>1-6-</w:t>
      </w:r>
      <w:r w:rsidR="00FF4987" w:rsidRPr="00FF4987">
        <w:rPr>
          <w:rFonts w:ascii="Tahoma" w:hAnsi="Tahoma" w:cs="Tahoma"/>
          <w:sz w:val="20"/>
          <w:szCs w:val="20"/>
          <w:rtl/>
        </w:rPr>
        <w:t xml:space="preserve"> لازمه آن معقول شدن اقتدار سیاسی است به این معنا که شمار </w:t>
      </w:r>
      <w:r w:rsidR="000A2733">
        <w:rPr>
          <w:rFonts w:ascii="Tahoma" w:hAnsi="Tahoma" w:cs="Tahoma"/>
          <w:sz w:val="20"/>
          <w:szCs w:val="20"/>
          <w:rtl/>
        </w:rPr>
        <w:t>عمده‌ها</w:t>
      </w:r>
      <w:r w:rsidR="000A2733">
        <w:rPr>
          <w:rFonts w:ascii="Tahoma" w:hAnsi="Tahoma" w:cs="Tahoma" w:hint="cs"/>
          <w:sz w:val="20"/>
          <w:szCs w:val="20"/>
          <w:rtl/>
        </w:rPr>
        <w:t>ی</w:t>
      </w:r>
      <w:r w:rsidR="00FF4987" w:rsidRPr="00FF4987">
        <w:rPr>
          <w:rFonts w:ascii="Tahoma" w:hAnsi="Tahoma" w:cs="Tahoma"/>
          <w:sz w:val="20"/>
          <w:szCs w:val="20"/>
          <w:rtl/>
        </w:rPr>
        <w:t xml:space="preserve"> از مراجعه اقتدار سیاسی سنتی، مذهبی، خاندانی و قومی جای خود</w:t>
      </w:r>
      <w:r>
        <w:rPr>
          <w:rFonts w:ascii="Tahoma" w:hAnsi="Tahoma" w:cs="Tahoma" w:hint="cs"/>
          <w:sz w:val="20"/>
          <w:szCs w:val="20"/>
          <w:rtl/>
        </w:rPr>
        <w:t xml:space="preserve"> </w:t>
      </w:r>
      <w:r w:rsidR="00FF4987" w:rsidRPr="00FF4987">
        <w:rPr>
          <w:rFonts w:ascii="Tahoma" w:hAnsi="Tahoma" w:cs="Tahoma"/>
          <w:sz w:val="20"/>
          <w:szCs w:val="20"/>
          <w:rtl/>
        </w:rPr>
        <w:t xml:space="preserve">را به مرجع اقتدار سیاسی واحد دنیوی و ملی </w:t>
      </w:r>
      <w:r w:rsidR="000A2733">
        <w:rPr>
          <w:rFonts w:ascii="Tahoma" w:hAnsi="Tahoma" w:cs="Tahoma"/>
          <w:sz w:val="20"/>
          <w:szCs w:val="20"/>
          <w:rtl/>
        </w:rPr>
        <w:t>م</w:t>
      </w:r>
      <w:r w:rsidR="000A2733">
        <w:rPr>
          <w:rFonts w:ascii="Tahoma" w:hAnsi="Tahoma" w:cs="Tahoma" w:hint="cs"/>
          <w:sz w:val="20"/>
          <w:szCs w:val="20"/>
          <w:rtl/>
        </w:rPr>
        <w:t>ی‌دهند</w:t>
      </w:r>
      <w:r w:rsidR="00FF4987" w:rsidRPr="00FF4987">
        <w:rPr>
          <w:rFonts w:ascii="Tahoma" w:hAnsi="Tahoma" w:cs="Tahoma"/>
          <w:sz w:val="20"/>
          <w:szCs w:val="20"/>
          <w:rtl/>
        </w:rPr>
        <w:t>.</w:t>
      </w:r>
    </w:p>
    <w:p w:rsidR="00FF4987" w:rsidRPr="00FF4987" w:rsidRDefault="00415EA9" w:rsidP="00415EA9">
      <w:pPr>
        <w:spacing w:line="480" w:lineRule="auto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 w:hint="cs"/>
          <w:sz w:val="20"/>
          <w:szCs w:val="20"/>
          <w:rtl/>
        </w:rPr>
        <w:t xml:space="preserve">2-6- </w:t>
      </w:r>
      <w:r w:rsidR="000A2733">
        <w:rPr>
          <w:rFonts w:ascii="Tahoma" w:hAnsi="Tahoma" w:cs="Tahoma"/>
          <w:sz w:val="20"/>
          <w:szCs w:val="20"/>
          <w:rtl/>
        </w:rPr>
        <w:t>نوساز</w:t>
      </w:r>
      <w:r w:rsidR="000A2733">
        <w:rPr>
          <w:rFonts w:ascii="Tahoma" w:hAnsi="Tahoma" w:cs="Tahoma" w:hint="cs"/>
          <w:sz w:val="20"/>
          <w:szCs w:val="20"/>
          <w:rtl/>
        </w:rPr>
        <w:t>ی</w:t>
      </w:r>
      <w:r w:rsidR="00FF4987" w:rsidRPr="00FF4987">
        <w:rPr>
          <w:rFonts w:ascii="Tahoma" w:hAnsi="Tahoma" w:cs="Tahoma"/>
          <w:sz w:val="20"/>
          <w:szCs w:val="20"/>
          <w:rtl/>
        </w:rPr>
        <w:t xml:space="preserve"> سیاسی </w:t>
      </w:r>
      <w:r w:rsidR="000A2733">
        <w:rPr>
          <w:rFonts w:ascii="Tahoma" w:hAnsi="Tahoma" w:cs="Tahoma"/>
          <w:sz w:val="20"/>
          <w:szCs w:val="20"/>
          <w:rtl/>
        </w:rPr>
        <w:t>لازمه‌اش</w:t>
      </w:r>
      <w:r w:rsidR="00FF4987" w:rsidRPr="00FF4987">
        <w:rPr>
          <w:rFonts w:ascii="Tahoma" w:hAnsi="Tahoma" w:cs="Tahoma"/>
          <w:sz w:val="20"/>
          <w:szCs w:val="20"/>
          <w:rtl/>
        </w:rPr>
        <w:t xml:space="preserve"> تمایز کارکردهای سیاسی نوین و رشد </w:t>
      </w:r>
      <w:r w:rsidR="000A2733">
        <w:rPr>
          <w:rFonts w:ascii="Tahoma" w:hAnsi="Tahoma" w:cs="Tahoma"/>
          <w:sz w:val="20"/>
          <w:szCs w:val="20"/>
          <w:rtl/>
        </w:rPr>
        <w:t>ساختارها</w:t>
      </w:r>
      <w:r w:rsidR="000A2733">
        <w:rPr>
          <w:rFonts w:ascii="Tahoma" w:hAnsi="Tahoma" w:cs="Tahoma" w:hint="cs"/>
          <w:sz w:val="20"/>
          <w:szCs w:val="20"/>
          <w:rtl/>
        </w:rPr>
        <w:t>ی</w:t>
      </w:r>
      <w:r w:rsidR="00FF4987" w:rsidRPr="00FF4987">
        <w:rPr>
          <w:rFonts w:ascii="Tahoma" w:hAnsi="Tahoma" w:cs="Tahoma"/>
          <w:sz w:val="20"/>
          <w:szCs w:val="20"/>
          <w:rtl/>
        </w:rPr>
        <w:t xml:space="preserve"> مختص انجام و</w:t>
      </w:r>
      <w:r>
        <w:rPr>
          <w:rFonts w:ascii="Tahoma" w:hAnsi="Tahoma" w:cs="Tahoma" w:hint="cs"/>
          <w:sz w:val="20"/>
          <w:szCs w:val="20"/>
          <w:rtl/>
        </w:rPr>
        <w:t xml:space="preserve"> </w:t>
      </w:r>
      <w:r w:rsidR="00FF4987" w:rsidRPr="00FF4987">
        <w:rPr>
          <w:rFonts w:ascii="Tahoma" w:hAnsi="Tahoma" w:cs="Tahoma"/>
          <w:sz w:val="20"/>
          <w:szCs w:val="20"/>
          <w:rtl/>
        </w:rPr>
        <w:t xml:space="preserve">اجرای این کارکردها است. </w:t>
      </w:r>
      <w:r w:rsidR="000A2733">
        <w:rPr>
          <w:rFonts w:ascii="Tahoma" w:hAnsi="Tahoma" w:cs="Tahoma"/>
          <w:sz w:val="20"/>
          <w:szCs w:val="20"/>
          <w:rtl/>
        </w:rPr>
        <w:t>حوزهٔ</w:t>
      </w:r>
      <w:r w:rsidR="00FF4987" w:rsidRPr="00FF4987">
        <w:rPr>
          <w:rFonts w:ascii="Tahoma" w:hAnsi="Tahoma" w:cs="Tahoma"/>
          <w:sz w:val="20"/>
          <w:szCs w:val="20"/>
          <w:rtl/>
        </w:rPr>
        <w:t xml:space="preserve"> </w:t>
      </w:r>
      <w:r w:rsidR="000A2733">
        <w:rPr>
          <w:rFonts w:ascii="Tahoma" w:hAnsi="Tahoma" w:cs="Tahoma"/>
          <w:sz w:val="20"/>
          <w:szCs w:val="20"/>
          <w:rtl/>
        </w:rPr>
        <w:t>صلاح</w:t>
      </w:r>
      <w:r w:rsidR="000A2733">
        <w:rPr>
          <w:rFonts w:ascii="Tahoma" w:hAnsi="Tahoma" w:cs="Tahoma" w:hint="cs"/>
          <w:sz w:val="20"/>
          <w:szCs w:val="20"/>
          <w:rtl/>
        </w:rPr>
        <w:t>یت‌های</w:t>
      </w:r>
      <w:r w:rsidR="00FF4987" w:rsidRPr="00FF4987">
        <w:rPr>
          <w:rFonts w:ascii="Tahoma" w:hAnsi="Tahoma" w:cs="Tahoma"/>
          <w:sz w:val="20"/>
          <w:szCs w:val="20"/>
          <w:rtl/>
        </w:rPr>
        <w:t xml:space="preserve"> خاص حقوقی</w:t>
      </w:r>
      <w:r>
        <w:rPr>
          <w:rFonts w:ascii="Tahoma" w:hAnsi="Tahoma" w:cs="Tahoma" w:hint="cs"/>
          <w:sz w:val="20"/>
          <w:szCs w:val="20"/>
          <w:rtl/>
        </w:rPr>
        <w:t>،</w:t>
      </w:r>
      <w:r w:rsidR="00FF4987" w:rsidRPr="00FF4987">
        <w:rPr>
          <w:rFonts w:ascii="Tahoma" w:hAnsi="Tahoma" w:cs="Tahoma"/>
          <w:sz w:val="20"/>
          <w:szCs w:val="20"/>
          <w:rtl/>
        </w:rPr>
        <w:t xml:space="preserve"> نظامی</w:t>
      </w:r>
      <w:r>
        <w:rPr>
          <w:rFonts w:ascii="Tahoma" w:hAnsi="Tahoma" w:cs="Tahoma" w:hint="cs"/>
          <w:sz w:val="20"/>
          <w:szCs w:val="20"/>
          <w:rtl/>
        </w:rPr>
        <w:t>،</w:t>
      </w:r>
      <w:r w:rsidR="00FF4987" w:rsidRPr="00FF4987">
        <w:rPr>
          <w:rFonts w:ascii="Tahoma" w:hAnsi="Tahoma" w:cs="Tahoma"/>
          <w:sz w:val="20"/>
          <w:szCs w:val="20"/>
          <w:rtl/>
        </w:rPr>
        <w:t xml:space="preserve"> اداری </w:t>
      </w:r>
      <w:r>
        <w:rPr>
          <w:rFonts w:ascii="Tahoma" w:hAnsi="Tahoma" w:cs="Tahoma" w:hint="cs"/>
          <w:sz w:val="20"/>
          <w:szCs w:val="20"/>
          <w:rtl/>
        </w:rPr>
        <w:t>و</w:t>
      </w:r>
      <w:r w:rsidR="00FF4987" w:rsidRPr="00FF4987">
        <w:rPr>
          <w:rFonts w:ascii="Tahoma" w:hAnsi="Tahoma" w:cs="Tahoma"/>
          <w:sz w:val="20"/>
          <w:szCs w:val="20"/>
          <w:rtl/>
        </w:rPr>
        <w:t xml:space="preserve"> علمی باید از قلمرو سیاسی جدا گردند و</w:t>
      </w:r>
      <w:r>
        <w:rPr>
          <w:rFonts w:ascii="Tahoma" w:hAnsi="Tahoma" w:cs="Tahoma" w:hint="cs"/>
          <w:sz w:val="20"/>
          <w:szCs w:val="20"/>
          <w:rtl/>
        </w:rPr>
        <w:t xml:space="preserve"> </w:t>
      </w:r>
      <w:r w:rsidR="00FF4987" w:rsidRPr="00FF4987">
        <w:rPr>
          <w:rFonts w:ascii="Tahoma" w:hAnsi="Tahoma" w:cs="Tahoma"/>
          <w:sz w:val="20"/>
          <w:szCs w:val="20"/>
          <w:rtl/>
        </w:rPr>
        <w:t>ارگان</w:t>
      </w:r>
      <w:r>
        <w:rPr>
          <w:rFonts w:ascii="Tahoma" w:hAnsi="Tahoma" w:cs="Tahoma" w:hint="cs"/>
          <w:sz w:val="20"/>
          <w:szCs w:val="20"/>
          <w:rtl/>
        </w:rPr>
        <w:t>‌</w:t>
      </w:r>
      <w:r w:rsidR="00FF4987" w:rsidRPr="00FF4987">
        <w:rPr>
          <w:rFonts w:ascii="Tahoma" w:hAnsi="Tahoma" w:cs="Tahoma"/>
          <w:sz w:val="20"/>
          <w:szCs w:val="20"/>
          <w:rtl/>
        </w:rPr>
        <w:t>های مستقل و تخصصی با سلسله مراتب خاص عهده</w:t>
      </w:r>
      <w:r>
        <w:rPr>
          <w:rFonts w:ascii="Tahoma" w:hAnsi="Tahoma" w:cs="Tahoma" w:hint="cs"/>
          <w:sz w:val="20"/>
          <w:szCs w:val="20"/>
          <w:rtl/>
        </w:rPr>
        <w:t>‌</w:t>
      </w:r>
      <w:r w:rsidR="00FF4987" w:rsidRPr="00FF4987">
        <w:rPr>
          <w:rFonts w:ascii="Tahoma" w:hAnsi="Tahoma" w:cs="Tahoma"/>
          <w:sz w:val="20"/>
          <w:szCs w:val="20"/>
          <w:rtl/>
        </w:rPr>
        <w:t>دار وظایف سیاسی شوند.</w:t>
      </w:r>
    </w:p>
    <w:p w:rsidR="00FF4987" w:rsidRPr="00FF4987" w:rsidRDefault="00415EA9" w:rsidP="00415EA9">
      <w:pPr>
        <w:spacing w:line="480" w:lineRule="auto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 w:hint="cs"/>
          <w:sz w:val="20"/>
          <w:szCs w:val="20"/>
          <w:rtl/>
        </w:rPr>
        <w:t xml:space="preserve">3-6- </w:t>
      </w:r>
      <w:r w:rsidR="000A2733">
        <w:rPr>
          <w:rFonts w:ascii="Tahoma" w:hAnsi="Tahoma" w:cs="Tahoma"/>
          <w:sz w:val="20"/>
          <w:szCs w:val="20"/>
          <w:rtl/>
        </w:rPr>
        <w:t>ا</w:t>
      </w:r>
      <w:r w:rsidR="000A2733">
        <w:rPr>
          <w:rFonts w:ascii="Tahoma" w:hAnsi="Tahoma" w:cs="Tahoma" w:hint="cs"/>
          <w:sz w:val="20"/>
          <w:szCs w:val="20"/>
          <w:rtl/>
        </w:rPr>
        <w:t>ین</w:t>
      </w:r>
      <w:r w:rsidR="00FF4987" w:rsidRPr="00FF4987">
        <w:rPr>
          <w:rFonts w:ascii="Tahoma" w:hAnsi="Tahoma" w:cs="Tahoma"/>
          <w:sz w:val="20"/>
          <w:szCs w:val="20"/>
          <w:rtl/>
        </w:rPr>
        <w:t xml:space="preserve"> نوع نوسازی سیاسی مستلزم مشارکت هرچه بیشتر</w:t>
      </w:r>
      <w:r>
        <w:rPr>
          <w:rFonts w:ascii="Tahoma" w:hAnsi="Tahoma" w:cs="Tahoma" w:hint="cs"/>
          <w:sz w:val="20"/>
          <w:szCs w:val="20"/>
          <w:rtl/>
        </w:rPr>
        <w:t xml:space="preserve"> </w:t>
      </w:r>
      <w:r w:rsidR="00FF4987" w:rsidRPr="00FF4987">
        <w:rPr>
          <w:rFonts w:ascii="Tahoma" w:hAnsi="Tahoma" w:cs="Tahoma"/>
          <w:sz w:val="20"/>
          <w:szCs w:val="20"/>
          <w:rtl/>
        </w:rPr>
        <w:t>گروه</w:t>
      </w:r>
      <w:r>
        <w:rPr>
          <w:rFonts w:ascii="Tahoma" w:hAnsi="Tahoma" w:cs="Tahoma" w:hint="cs"/>
          <w:sz w:val="20"/>
          <w:szCs w:val="20"/>
          <w:rtl/>
        </w:rPr>
        <w:t>‌</w:t>
      </w:r>
      <w:r w:rsidR="00FF4987" w:rsidRPr="00FF4987">
        <w:rPr>
          <w:rFonts w:ascii="Tahoma" w:hAnsi="Tahoma" w:cs="Tahoma"/>
          <w:sz w:val="20"/>
          <w:szCs w:val="20"/>
          <w:rtl/>
        </w:rPr>
        <w:t xml:space="preserve">های اجتماعی سراسر جامعه در امور سیاسی </w:t>
      </w:r>
      <w:r w:rsidR="000A2733">
        <w:rPr>
          <w:rFonts w:ascii="Tahoma" w:hAnsi="Tahoma" w:cs="Tahoma"/>
          <w:sz w:val="20"/>
          <w:szCs w:val="20"/>
          <w:rtl/>
        </w:rPr>
        <w:t>م</w:t>
      </w:r>
      <w:r w:rsidR="000A2733">
        <w:rPr>
          <w:rFonts w:ascii="Tahoma" w:hAnsi="Tahoma" w:cs="Tahoma" w:hint="cs"/>
          <w:sz w:val="20"/>
          <w:szCs w:val="20"/>
          <w:rtl/>
        </w:rPr>
        <w:t>ی‌باشد</w:t>
      </w:r>
      <w:r w:rsidR="00FF4987" w:rsidRPr="00FF4987">
        <w:rPr>
          <w:rFonts w:ascii="Tahoma" w:hAnsi="Tahoma" w:cs="Tahoma"/>
          <w:sz w:val="20"/>
          <w:szCs w:val="20"/>
          <w:rtl/>
        </w:rPr>
        <w:t>.</w:t>
      </w:r>
      <w:r>
        <w:rPr>
          <w:rFonts w:ascii="Tahoma" w:hAnsi="Tahoma" w:cs="Tahoma" w:hint="cs"/>
          <w:sz w:val="20"/>
          <w:szCs w:val="20"/>
          <w:rtl/>
        </w:rPr>
        <w:t xml:space="preserve"> </w:t>
      </w:r>
      <w:r w:rsidR="00FF4987" w:rsidRPr="00FF4987">
        <w:rPr>
          <w:rFonts w:ascii="Tahoma" w:hAnsi="Tahoma" w:cs="Tahoma"/>
          <w:sz w:val="20"/>
          <w:szCs w:val="20"/>
          <w:rtl/>
        </w:rPr>
        <w:t>بنابراین اقتدار معقول ساختار سیاسی تمایز یافته و مشارکت سیاسی همگانی</w:t>
      </w:r>
      <w:r w:rsidR="000A2733">
        <w:rPr>
          <w:rFonts w:ascii="Tahoma" w:hAnsi="Tahoma" w:cs="Tahoma"/>
          <w:sz w:val="20"/>
          <w:szCs w:val="20"/>
          <w:rtl/>
        </w:rPr>
        <w:t xml:space="preserve"> </w:t>
      </w:r>
      <w:r w:rsidR="00FF4987" w:rsidRPr="00FF4987">
        <w:rPr>
          <w:rFonts w:ascii="Tahoma" w:hAnsi="Tahoma" w:cs="Tahoma"/>
          <w:sz w:val="20"/>
          <w:szCs w:val="20"/>
          <w:rtl/>
        </w:rPr>
        <w:t>جوامع سیاسی نوین را از</w:t>
      </w:r>
      <w:r>
        <w:rPr>
          <w:rFonts w:ascii="Tahoma" w:hAnsi="Tahoma" w:cs="Tahoma" w:hint="cs"/>
          <w:sz w:val="20"/>
          <w:szCs w:val="20"/>
          <w:rtl/>
        </w:rPr>
        <w:t xml:space="preserve"> </w:t>
      </w:r>
      <w:r>
        <w:rPr>
          <w:rFonts w:ascii="Tahoma" w:hAnsi="Tahoma" w:cs="Tahoma"/>
          <w:sz w:val="20"/>
          <w:szCs w:val="20"/>
          <w:rtl/>
        </w:rPr>
        <w:t>جوامع</w:t>
      </w:r>
      <w:r w:rsidR="00FF4987" w:rsidRPr="00FF4987">
        <w:rPr>
          <w:rFonts w:ascii="Tahoma" w:hAnsi="Tahoma" w:cs="Tahoma"/>
          <w:sz w:val="20"/>
          <w:szCs w:val="20"/>
          <w:rtl/>
        </w:rPr>
        <w:t xml:space="preserve"> سیاسی سنتی متمایز </w:t>
      </w:r>
      <w:r w:rsidR="000A2733">
        <w:rPr>
          <w:rFonts w:ascii="Tahoma" w:hAnsi="Tahoma" w:cs="Tahoma"/>
          <w:sz w:val="20"/>
          <w:szCs w:val="20"/>
          <w:rtl/>
        </w:rPr>
        <w:t>م</w:t>
      </w:r>
      <w:r w:rsidR="000A2733">
        <w:rPr>
          <w:rFonts w:ascii="Tahoma" w:hAnsi="Tahoma" w:cs="Tahoma" w:hint="cs"/>
          <w:sz w:val="20"/>
          <w:szCs w:val="20"/>
          <w:rtl/>
        </w:rPr>
        <w:t>ی‌سازند</w:t>
      </w:r>
      <w:r w:rsidR="00FF4987" w:rsidRPr="00FF4987">
        <w:rPr>
          <w:rFonts w:ascii="Tahoma" w:hAnsi="Tahoma" w:cs="Tahoma"/>
          <w:sz w:val="20"/>
          <w:szCs w:val="20"/>
          <w:rtl/>
        </w:rPr>
        <w:t>.</w:t>
      </w:r>
    </w:p>
    <w:p w:rsidR="00415EA9" w:rsidRDefault="00415EA9" w:rsidP="00FF4987">
      <w:pPr>
        <w:spacing w:line="480" w:lineRule="auto"/>
        <w:jc w:val="both"/>
        <w:rPr>
          <w:rFonts w:ascii="Tahoma" w:hAnsi="Tahoma" w:cs="Tahoma"/>
          <w:sz w:val="20"/>
          <w:szCs w:val="20"/>
          <w:rtl/>
        </w:rPr>
      </w:pPr>
    </w:p>
    <w:p w:rsidR="00415EA9" w:rsidRDefault="00FF4987" w:rsidP="00FF4987">
      <w:pPr>
        <w:spacing w:line="480" w:lineRule="auto"/>
        <w:jc w:val="both"/>
        <w:rPr>
          <w:rFonts w:ascii="Tahoma" w:hAnsi="Tahoma" w:cs="Tahoma"/>
          <w:sz w:val="20"/>
          <w:szCs w:val="20"/>
          <w:rtl/>
        </w:rPr>
      </w:pPr>
      <w:r w:rsidRPr="00FF4987">
        <w:rPr>
          <w:rFonts w:ascii="Tahoma" w:hAnsi="Tahoma" w:cs="Tahoma"/>
          <w:sz w:val="20"/>
          <w:szCs w:val="20"/>
          <w:rtl/>
        </w:rPr>
        <w:t>توسعه</w:t>
      </w:r>
      <w:r w:rsidR="00415EA9">
        <w:rPr>
          <w:rFonts w:ascii="Tahoma" w:hAnsi="Tahoma" w:cs="Tahoma"/>
          <w:sz w:val="20"/>
          <w:szCs w:val="20"/>
          <w:rtl/>
        </w:rPr>
        <w:t>:</w:t>
      </w:r>
    </w:p>
    <w:p w:rsidR="00FF4987" w:rsidRPr="00FF4987" w:rsidRDefault="00FF4987" w:rsidP="00415EA9">
      <w:pPr>
        <w:spacing w:line="480" w:lineRule="auto"/>
        <w:jc w:val="both"/>
        <w:rPr>
          <w:rFonts w:ascii="Tahoma" w:hAnsi="Tahoma" w:cs="Tahoma"/>
          <w:sz w:val="20"/>
          <w:szCs w:val="20"/>
        </w:rPr>
      </w:pPr>
      <w:r w:rsidRPr="00FF4987">
        <w:rPr>
          <w:rFonts w:ascii="Tahoma" w:hAnsi="Tahoma" w:cs="Tahoma"/>
          <w:sz w:val="20"/>
          <w:szCs w:val="20"/>
          <w:rtl/>
        </w:rPr>
        <w:t>رستو یکی از محققان غربی</w:t>
      </w:r>
      <w:r w:rsidR="00415EA9">
        <w:rPr>
          <w:rFonts w:ascii="Tahoma" w:hAnsi="Tahoma" w:cs="Tahoma" w:hint="cs"/>
          <w:sz w:val="20"/>
          <w:szCs w:val="20"/>
          <w:rtl/>
        </w:rPr>
        <w:t>،</w:t>
      </w:r>
      <w:r w:rsidRPr="00FF4987">
        <w:rPr>
          <w:rFonts w:ascii="Tahoma" w:hAnsi="Tahoma" w:cs="Tahoma"/>
          <w:sz w:val="20"/>
          <w:szCs w:val="20"/>
          <w:rtl/>
        </w:rPr>
        <w:t xml:space="preserve"> توسعه را </w:t>
      </w:r>
      <w:r w:rsidR="00415EA9">
        <w:rPr>
          <w:rFonts w:ascii="Tahoma" w:hAnsi="Tahoma" w:cs="Tahoma"/>
          <w:sz w:val="20"/>
          <w:szCs w:val="20"/>
          <w:rtl/>
        </w:rPr>
        <w:t>فر</w:t>
      </w:r>
      <w:r w:rsidR="00415EA9">
        <w:rPr>
          <w:rFonts w:ascii="Tahoma" w:hAnsi="Tahoma" w:cs="Tahoma" w:hint="cs"/>
          <w:sz w:val="20"/>
          <w:szCs w:val="20"/>
          <w:rtl/>
        </w:rPr>
        <w:t>آ</w:t>
      </w:r>
      <w:r w:rsidRPr="00FF4987">
        <w:rPr>
          <w:rFonts w:ascii="Tahoma" w:hAnsi="Tahoma" w:cs="Tahoma"/>
          <w:sz w:val="20"/>
          <w:szCs w:val="20"/>
          <w:rtl/>
        </w:rPr>
        <w:t>یندی چند مرحله</w:t>
      </w:r>
      <w:r w:rsidR="00415EA9">
        <w:rPr>
          <w:rFonts w:ascii="Tahoma" w:hAnsi="Tahoma" w:cs="Tahoma" w:hint="cs"/>
          <w:sz w:val="20"/>
          <w:szCs w:val="20"/>
          <w:rtl/>
        </w:rPr>
        <w:t>‌</w:t>
      </w:r>
      <w:r w:rsidRPr="00FF4987">
        <w:rPr>
          <w:rFonts w:ascii="Tahoma" w:hAnsi="Tahoma" w:cs="Tahoma"/>
          <w:sz w:val="20"/>
          <w:szCs w:val="20"/>
          <w:rtl/>
        </w:rPr>
        <w:t xml:space="preserve">ای </w:t>
      </w:r>
      <w:r w:rsidR="000A2733">
        <w:rPr>
          <w:rFonts w:ascii="Tahoma" w:hAnsi="Tahoma" w:cs="Tahoma"/>
          <w:sz w:val="20"/>
          <w:szCs w:val="20"/>
          <w:rtl/>
        </w:rPr>
        <w:t>م</w:t>
      </w:r>
      <w:r w:rsidR="000A2733">
        <w:rPr>
          <w:rFonts w:ascii="Tahoma" w:hAnsi="Tahoma" w:cs="Tahoma" w:hint="cs"/>
          <w:sz w:val="20"/>
          <w:szCs w:val="20"/>
          <w:rtl/>
        </w:rPr>
        <w:t>ی‌داند</w:t>
      </w:r>
      <w:r w:rsidRPr="00FF4987">
        <w:rPr>
          <w:rFonts w:ascii="Tahoma" w:hAnsi="Tahoma" w:cs="Tahoma"/>
          <w:sz w:val="20"/>
          <w:szCs w:val="20"/>
          <w:rtl/>
        </w:rPr>
        <w:t xml:space="preserve"> که از مراحلی چون</w:t>
      </w:r>
      <w:r w:rsidR="00415EA9">
        <w:rPr>
          <w:rFonts w:ascii="Tahoma" w:hAnsi="Tahoma" w:cs="Tahoma" w:hint="cs"/>
          <w:sz w:val="20"/>
          <w:szCs w:val="20"/>
          <w:rtl/>
        </w:rPr>
        <w:t>:</w:t>
      </w:r>
      <w:r w:rsidRPr="00FF4987">
        <w:rPr>
          <w:rFonts w:ascii="Tahoma" w:hAnsi="Tahoma" w:cs="Tahoma"/>
          <w:sz w:val="20"/>
          <w:szCs w:val="20"/>
          <w:rtl/>
        </w:rPr>
        <w:t xml:space="preserve"> سنتی</w:t>
      </w:r>
      <w:r w:rsidR="00415EA9">
        <w:rPr>
          <w:rFonts w:ascii="Tahoma" w:hAnsi="Tahoma" w:cs="Tahoma" w:hint="cs"/>
          <w:sz w:val="20"/>
          <w:szCs w:val="20"/>
          <w:rtl/>
        </w:rPr>
        <w:t>،</w:t>
      </w:r>
      <w:r w:rsidRPr="00FF4987">
        <w:rPr>
          <w:rFonts w:ascii="Tahoma" w:hAnsi="Tahoma" w:cs="Tahoma"/>
          <w:sz w:val="20"/>
          <w:szCs w:val="20"/>
          <w:rtl/>
        </w:rPr>
        <w:t xml:space="preserve"> انتقالی</w:t>
      </w:r>
      <w:r w:rsidR="00415EA9">
        <w:rPr>
          <w:rFonts w:ascii="Tahoma" w:hAnsi="Tahoma" w:cs="Tahoma" w:hint="cs"/>
          <w:sz w:val="20"/>
          <w:szCs w:val="20"/>
          <w:rtl/>
        </w:rPr>
        <w:t xml:space="preserve">، </w:t>
      </w:r>
      <w:r w:rsidRPr="00FF4987">
        <w:rPr>
          <w:rFonts w:ascii="Tahoma" w:hAnsi="Tahoma" w:cs="Tahoma"/>
          <w:sz w:val="20"/>
          <w:szCs w:val="20"/>
          <w:rtl/>
        </w:rPr>
        <w:t>خیز</w:t>
      </w:r>
      <w:r w:rsidR="00415EA9">
        <w:rPr>
          <w:rFonts w:ascii="Tahoma" w:hAnsi="Tahoma" w:cs="Tahoma" w:hint="cs"/>
          <w:sz w:val="20"/>
          <w:szCs w:val="20"/>
          <w:rtl/>
        </w:rPr>
        <w:t xml:space="preserve"> </w:t>
      </w:r>
      <w:r w:rsidRPr="00FF4987">
        <w:rPr>
          <w:rFonts w:ascii="Tahoma" w:hAnsi="Tahoma" w:cs="Tahoma"/>
          <w:sz w:val="20"/>
          <w:szCs w:val="20"/>
          <w:rtl/>
        </w:rPr>
        <w:t xml:space="preserve">و بلوغ </w:t>
      </w:r>
      <w:r w:rsidR="000A2733">
        <w:rPr>
          <w:rFonts w:ascii="Tahoma" w:hAnsi="Tahoma" w:cs="Tahoma"/>
          <w:sz w:val="20"/>
          <w:szCs w:val="20"/>
          <w:rtl/>
        </w:rPr>
        <w:t>م</w:t>
      </w:r>
      <w:r w:rsidR="000A2733">
        <w:rPr>
          <w:rFonts w:ascii="Tahoma" w:hAnsi="Tahoma" w:cs="Tahoma" w:hint="cs"/>
          <w:sz w:val="20"/>
          <w:szCs w:val="20"/>
          <w:rtl/>
        </w:rPr>
        <w:t>ی‌گذرد</w:t>
      </w:r>
      <w:r w:rsidRPr="00FF4987">
        <w:rPr>
          <w:rFonts w:ascii="Tahoma" w:hAnsi="Tahoma" w:cs="Tahoma"/>
          <w:sz w:val="20"/>
          <w:szCs w:val="20"/>
          <w:rtl/>
        </w:rPr>
        <w:t xml:space="preserve"> و سرانجام به </w:t>
      </w:r>
      <w:r w:rsidR="000A2733">
        <w:rPr>
          <w:rFonts w:ascii="Tahoma" w:hAnsi="Tahoma" w:cs="Tahoma"/>
          <w:sz w:val="20"/>
          <w:szCs w:val="20"/>
          <w:rtl/>
        </w:rPr>
        <w:t>عال</w:t>
      </w:r>
      <w:r w:rsidR="000A2733">
        <w:rPr>
          <w:rFonts w:ascii="Tahoma" w:hAnsi="Tahoma" w:cs="Tahoma" w:hint="cs"/>
          <w:sz w:val="20"/>
          <w:szCs w:val="20"/>
          <w:rtl/>
        </w:rPr>
        <w:t>ی‌ترین</w:t>
      </w:r>
      <w:r w:rsidRPr="00FF4987">
        <w:rPr>
          <w:rFonts w:ascii="Tahoma" w:hAnsi="Tahoma" w:cs="Tahoma"/>
          <w:sz w:val="20"/>
          <w:szCs w:val="20"/>
          <w:rtl/>
        </w:rPr>
        <w:t xml:space="preserve"> مرحله رشد اقتصادی یعنی مصرف انبوه </w:t>
      </w:r>
      <w:r w:rsidR="000A2733">
        <w:rPr>
          <w:rFonts w:ascii="Tahoma" w:hAnsi="Tahoma" w:cs="Tahoma"/>
          <w:sz w:val="20"/>
          <w:szCs w:val="20"/>
          <w:rtl/>
        </w:rPr>
        <w:t>م</w:t>
      </w:r>
      <w:r w:rsidR="000A2733">
        <w:rPr>
          <w:rFonts w:ascii="Tahoma" w:hAnsi="Tahoma" w:cs="Tahoma" w:hint="cs"/>
          <w:sz w:val="20"/>
          <w:szCs w:val="20"/>
          <w:rtl/>
        </w:rPr>
        <w:t>ی‌رسد</w:t>
      </w:r>
      <w:r w:rsidRPr="00FF4987">
        <w:rPr>
          <w:rFonts w:ascii="Tahoma" w:hAnsi="Tahoma" w:cs="Tahoma"/>
          <w:sz w:val="20"/>
          <w:szCs w:val="20"/>
          <w:rtl/>
        </w:rPr>
        <w:t>.</w:t>
      </w:r>
    </w:p>
    <w:p w:rsidR="00FF4987" w:rsidRPr="00FF4987" w:rsidRDefault="00FF4987" w:rsidP="00415EA9">
      <w:pPr>
        <w:spacing w:line="480" w:lineRule="auto"/>
        <w:jc w:val="both"/>
        <w:rPr>
          <w:rFonts w:ascii="Tahoma" w:hAnsi="Tahoma" w:cs="Tahoma"/>
          <w:sz w:val="20"/>
          <w:szCs w:val="20"/>
        </w:rPr>
      </w:pPr>
      <w:r w:rsidRPr="00FF4987">
        <w:rPr>
          <w:rFonts w:ascii="Tahoma" w:hAnsi="Tahoma" w:cs="Tahoma"/>
          <w:sz w:val="20"/>
          <w:szCs w:val="20"/>
          <w:rtl/>
        </w:rPr>
        <w:t xml:space="preserve">مایکل تودارو: توسعه را جریانی چند بعدی </w:t>
      </w:r>
      <w:r w:rsidR="000A2733">
        <w:rPr>
          <w:rFonts w:ascii="Tahoma" w:hAnsi="Tahoma" w:cs="Tahoma"/>
          <w:sz w:val="20"/>
          <w:szCs w:val="20"/>
          <w:rtl/>
        </w:rPr>
        <w:t>م</w:t>
      </w:r>
      <w:r w:rsidR="000A2733">
        <w:rPr>
          <w:rFonts w:ascii="Tahoma" w:hAnsi="Tahoma" w:cs="Tahoma" w:hint="cs"/>
          <w:sz w:val="20"/>
          <w:szCs w:val="20"/>
          <w:rtl/>
        </w:rPr>
        <w:t>ی‌داند</w:t>
      </w:r>
      <w:r w:rsidRPr="00FF4987">
        <w:rPr>
          <w:rFonts w:ascii="Tahoma" w:hAnsi="Tahoma" w:cs="Tahoma"/>
          <w:sz w:val="20"/>
          <w:szCs w:val="20"/>
          <w:rtl/>
        </w:rPr>
        <w:t xml:space="preserve"> که مستلزم تغییرات اساسی در ساختار اجتماعی</w:t>
      </w:r>
      <w:r w:rsidR="00415EA9">
        <w:rPr>
          <w:rFonts w:ascii="Tahoma" w:hAnsi="Tahoma" w:cs="Tahoma" w:hint="cs"/>
          <w:sz w:val="20"/>
          <w:szCs w:val="20"/>
          <w:rtl/>
        </w:rPr>
        <w:t>،</w:t>
      </w:r>
      <w:r w:rsidRPr="00FF4987">
        <w:rPr>
          <w:rFonts w:ascii="Tahoma" w:hAnsi="Tahoma" w:cs="Tahoma"/>
          <w:sz w:val="20"/>
          <w:szCs w:val="20"/>
          <w:rtl/>
        </w:rPr>
        <w:t xml:space="preserve"> طرز تلقی مردم</w:t>
      </w:r>
      <w:r w:rsidR="00415EA9">
        <w:rPr>
          <w:rFonts w:ascii="Tahoma" w:hAnsi="Tahoma" w:cs="Tahoma" w:hint="cs"/>
          <w:sz w:val="20"/>
          <w:szCs w:val="20"/>
          <w:rtl/>
        </w:rPr>
        <w:t xml:space="preserve">، </w:t>
      </w:r>
      <w:r w:rsidRPr="00FF4987">
        <w:rPr>
          <w:rFonts w:ascii="Tahoma" w:hAnsi="Tahoma" w:cs="Tahoma"/>
          <w:sz w:val="20"/>
          <w:szCs w:val="20"/>
          <w:rtl/>
        </w:rPr>
        <w:t>نهادهای ملی و</w:t>
      </w:r>
      <w:r w:rsidR="00415EA9">
        <w:rPr>
          <w:rFonts w:ascii="Tahoma" w:hAnsi="Tahoma" w:cs="Tahoma" w:hint="cs"/>
          <w:sz w:val="20"/>
          <w:szCs w:val="20"/>
          <w:rtl/>
        </w:rPr>
        <w:t xml:space="preserve"> </w:t>
      </w:r>
      <w:r w:rsidRPr="00FF4987">
        <w:rPr>
          <w:rFonts w:ascii="Tahoma" w:hAnsi="Tahoma" w:cs="Tahoma"/>
          <w:sz w:val="20"/>
          <w:szCs w:val="20"/>
          <w:rtl/>
        </w:rPr>
        <w:t>نیز تسریع رشد اقتصادی</w:t>
      </w:r>
      <w:r w:rsidR="00415EA9">
        <w:rPr>
          <w:rFonts w:ascii="Tahoma" w:hAnsi="Tahoma" w:cs="Tahoma" w:hint="cs"/>
          <w:sz w:val="20"/>
          <w:szCs w:val="20"/>
          <w:rtl/>
        </w:rPr>
        <w:t>،</w:t>
      </w:r>
      <w:r w:rsidRPr="00FF4987">
        <w:rPr>
          <w:rFonts w:ascii="Tahoma" w:hAnsi="Tahoma" w:cs="Tahoma"/>
          <w:sz w:val="20"/>
          <w:szCs w:val="20"/>
          <w:rtl/>
        </w:rPr>
        <w:t xml:space="preserve"> کاهش نابرابری و</w:t>
      </w:r>
      <w:r w:rsidR="00415EA9">
        <w:rPr>
          <w:rFonts w:ascii="Tahoma" w:hAnsi="Tahoma" w:cs="Tahoma" w:hint="cs"/>
          <w:sz w:val="20"/>
          <w:szCs w:val="20"/>
          <w:rtl/>
        </w:rPr>
        <w:t xml:space="preserve"> </w:t>
      </w:r>
      <w:r w:rsidRPr="00FF4987">
        <w:rPr>
          <w:rFonts w:ascii="Tahoma" w:hAnsi="Tahoma" w:cs="Tahoma"/>
          <w:sz w:val="20"/>
          <w:szCs w:val="20"/>
          <w:rtl/>
        </w:rPr>
        <w:t>ریشه کن کردن فقر مطلق است.</w:t>
      </w:r>
      <w:r w:rsidR="000A2733">
        <w:rPr>
          <w:rFonts w:ascii="Tahoma" w:hAnsi="Tahoma" w:cs="Tahoma"/>
          <w:sz w:val="20"/>
          <w:szCs w:val="20"/>
          <w:rtl/>
        </w:rPr>
        <w:t xml:space="preserve"> لذا</w:t>
      </w:r>
      <w:r w:rsidRPr="00FF4987">
        <w:rPr>
          <w:rFonts w:ascii="Tahoma" w:hAnsi="Tahoma" w:cs="Tahoma"/>
          <w:sz w:val="20"/>
          <w:szCs w:val="20"/>
          <w:rtl/>
        </w:rPr>
        <w:t xml:space="preserve"> تودارو وضعیت بهتر را براساس سه ارزش اصلی: </w:t>
      </w:r>
      <w:r w:rsidR="00415EA9">
        <w:rPr>
          <w:rFonts w:ascii="Tahoma" w:hAnsi="Tahoma" w:cs="Tahoma" w:hint="cs"/>
          <w:sz w:val="20"/>
          <w:szCs w:val="20"/>
          <w:rtl/>
        </w:rPr>
        <w:t xml:space="preserve">الف- </w:t>
      </w:r>
      <w:r w:rsidR="000A2733">
        <w:rPr>
          <w:rFonts w:ascii="Tahoma" w:hAnsi="Tahoma" w:cs="Tahoma"/>
          <w:sz w:val="20"/>
          <w:szCs w:val="20"/>
          <w:rtl/>
        </w:rPr>
        <w:t>تأم</w:t>
      </w:r>
      <w:r w:rsidR="000A2733">
        <w:rPr>
          <w:rFonts w:ascii="Tahoma" w:hAnsi="Tahoma" w:cs="Tahoma" w:hint="cs"/>
          <w:sz w:val="20"/>
          <w:szCs w:val="20"/>
          <w:rtl/>
        </w:rPr>
        <w:t>ین</w:t>
      </w:r>
      <w:r w:rsidRPr="00FF4987">
        <w:rPr>
          <w:rFonts w:ascii="Tahoma" w:hAnsi="Tahoma" w:cs="Tahoma"/>
          <w:sz w:val="20"/>
          <w:szCs w:val="20"/>
          <w:rtl/>
        </w:rPr>
        <w:t xml:space="preserve"> معاش</w:t>
      </w:r>
      <w:r w:rsidR="00415EA9">
        <w:rPr>
          <w:rFonts w:ascii="Tahoma" w:hAnsi="Tahoma" w:cs="Tahoma" w:hint="cs"/>
          <w:sz w:val="20"/>
          <w:szCs w:val="20"/>
          <w:rtl/>
        </w:rPr>
        <w:t>،</w:t>
      </w:r>
      <w:r w:rsidRPr="00FF4987">
        <w:rPr>
          <w:rFonts w:ascii="Tahoma" w:hAnsi="Tahoma" w:cs="Tahoma"/>
          <w:sz w:val="20"/>
          <w:szCs w:val="20"/>
          <w:rtl/>
        </w:rPr>
        <w:t xml:space="preserve"> </w:t>
      </w:r>
      <w:r w:rsidR="00415EA9">
        <w:rPr>
          <w:rFonts w:ascii="Tahoma" w:hAnsi="Tahoma" w:cs="Tahoma" w:hint="cs"/>
          <w:sz w:val="20"/>
          <w:szCs w:val="20"/>
          <w:rtl/>
        </w:rPr>
        <w:t>ب-</w:t>
      </w:r>
      <w:r w:rsidRPr="00FF4987">
        <w:rPr>
          <w:rFonts w:ascii="Tahoma" w:hAnsi="Tahoma" w:cs="Tahoma"/>
          <w:sz w:val="20"/>
          <w:szCs w:val="20"/>
          <w:rtl/>
        </w:rPr>
        <w:t xml:space="preserve"> افزایش اعتماد به نفس و</w:t>
      </w:r>
      <w:r w:rsidR="00415EA9">
        <w:rPr>
          <w:rFonts w:ascii="Tahoma" w:hAnsi="Tahoma" w:cs="Tahoma" w:hint="cs"/>
          <w:sz w:val="20"/>
          <w:szCs w:val="20"/>
          <w:rtl/>
        </w:rPr>
        <w:t xml:space="preserve"> ج- </w:t>
      </w:r>
      <w:r w:rsidRPr="00FF4987">
        <w:rPr>
          <w:rFonts w:ascii="Tahoma" w:hAnsi="Tahoma" w:cs="Tahoma"/>
          <w:sz w:val="20"/>
          <w:szCs w:val="20"/>
          <w:rtl/>
        </w:rPr>
        <w:t xml:space="preserve">آزادی افراد جامعه تعریف </w:t>
      </w:r>
      <w:r w:rsidR="000A2733">
        <w:rPr>
          <w:rFonts w:ascii="Tahoma" w:hAnsi="Tahoma" w:cs="Tahoma"/>
          <w:sz w:val="20"/>
          <w:szCs w:val="20"/>
          <w:rtl/>
        </w:rPr>
        <w:t>م</w:t>
      </w:r>
      <w:r w:rsidR="000A2733">
        <w:rPr>
          <w:rFonts w:ascii="Tahoma" w:hAnsi="Tahoma" w:cs="Tahoma" w:hint="cs"/>
          <w:sz w:val="20"/>
          <w:szCs w:val="20"/>
          <w:rtl/>
        </w:rPr>
        <w:t>ی‌کند</w:t>
      </w:r>
      <w:r w:rsidR="00415EA9">
        <w:rPr>
          <w:rFonts w:ascii="Tahoma" w:hAnsi="Tahoma" w:cs="Tahoma"/>
          <w:sz w:val="20"/>
          <w:szCs w:val="20"/>
          <w:rtl/>
        </w:rPr>
        <w:t>.</w:t>
      </w:r>
    </w:p>
    <w:p w:rsidR="00FF4987" w:rsidRPr="00FF4987" w:rsidRDefault="00FF4987" w:rsidP="00415EA9">
      <w:pPr>
        <w:spacing w:line="480" w:lineRule="auto"/>
        <w:jc w:val="both"/>
        <w:rPr>
          <w:rFonts w:ascii="Tahoma" w:hAnsi="Tahoma" w:cs="Tahoma"/>
          <w:sz w:val="20"/>
          <w:szCs w:val="20"/>
        </w:rPr>
      </w:pPr>
      <w:r w:rsidRPr="00FF4987">
        <w:rPr>
          <w:rFonts w:ascii="Tahoma" w:hAnsi="Tahoma" w:cs="Tahoma"/>
          <w:sz w:val="20"/>
          <w:szCs w:val="20"/>
          <w:rtl/>
        </w:rPr>
        <w:t xml:space="preserve">یکی از علل اصلی ابهامات و </w:t>
      </w:r>
      <w:r w:rsidR="000A2733">
        <w:rPr>
          <w:rFonts w:ascii="Tahoma" w:hAnsi="Tahoma" w:cs="Tahoma"/>
          <w:sz w:val="20"/>
          <w:szCs w:val="20"/>
          <w:rtl/>
        </w:rPr>
        <w:t>نارسا</w:t>
      </w:r>
      <w:r w:rsidR="000A2733">
        <w:rPr>
          <w:rFonts w:ascii="Tahoma" w:hAnsi="Tahoma" w:cs="Tahoma" w:hint="cs"/>
          <w:sz w:val="20"/>
          <w:szCs w:val="20"/>
          <w:rtl/>
        </w:rPr>
        <w:t>یی‌های</w:t>
      </w:r>
      <w:r w:rsidRPr="00FF4987">
        <w:rPr>
          <w:rFonts w:ascii="Tahoma" w:hAnsi="Tahoma" w:cs="Tahoma"/>
          <w:sz w:val="20"/>
          <w:szCs w:val="20"/>
          <w:rtl/>
        </w:rPr>
        <w:t xml:space="preserve"> تعاریف توسعه، خود ماهیت مقوله توسعه است. مقوله توسعه ماهیتی ارزشی – هنجاری</w:t>
      </w:r>
      <w:r w:rsidR="00415EA9">
        <w:rPr>
          <w:rFonts w:ascii="Tahoma" w:hAnsi="Tahoma" w:cs="Tahoma" w:hint="cs"/>
          <w:sz w:val="20"/>
          <w:szCs w:val="20"/>
          <w:rtl/>
        </w:rPr>
        <w:t xml:space="preserve"> </w:t>
      </w:r>
      <w:r w:rsidRPr="00FF4987">
        <w:rPr>
          <w:rFonts w:ascii="Tahoma" w:hAnsi="Tahoma" w:cs="Tahoma"/>
          <w:sz w:val="20"/>
          <w:szCs w:val="20"/>
          <w:rtl/>
        </w:rPr>
        <w:t>و</w:t>
      </w:r>
      <w:r w:rsidR="00415EA9">
        <w:rPr>
          <w:rFonts w:ascii="Tahoma" w:hAnsi="Tahoma" w:cs="Tahoma" w:hint="cs"/>
          <w:sz w:val="20"/>
          <w:szCs w:val="20"/>
          <w:rtl/>
        </w:rPr>
        <w:t xml:space="preserve"> </w:t>
      </w:r>
      <w:r w:rsidRPr="00FF4987">
        <w:rPr>
          <w:rFonts w:ascii="Tahoma" w:hAnsi="Tahoma" w:cs="Tahoma"/>
          <w:sz w:val="20"/>
          <w:szCs w:val="20"/>
          <w:rtl/>
        </w:rPr>
        <w:t>نسبی دارد و</w:t>
      </w:r>
      <w:r w:rsidR="00415EA9">
        <w:rPr>
          <w:rFonts w:ascii="Tahoma" w:hAnsi="Tahoma" w:cs="Tahoma" w:hint="cs"/>
          <w:sz w:val="20"/>
          <w:szCs w:val="20"/>
          <w:rtl/>
        </w:rPr>
        <w:t xml:space="preserve"> </w:t>
      </w:r>
      <w:r w:rsidRPr="00FF4987">
        <w:rPr>
          <w:rFonts w:ascii="Tahoma" w:hAnsi="Tahoma" w:cs="Tahoma"/>
          <w:sz w:val="20"/>
          <w:szCs w:val="20"/>
          <w:rtl/>
        </w:rPr>
        <w:t>به عبارت دیگر توسعه مفهومی است که هر فرد و گروه و</w:t>
      </w:r>
      <w:r w:rsidR="00415EA9">
        <w:rPr>
          <w:rFonts w:ascii="Tahoma" w:hAnsi="Tahoma" w:cs="Tahoma" w:hint="cs"/>
          <w:sz w:val="20"/>
          <w:szCs w:val="20"/>
          <w:rtl/>
        </w:rPr>
        <w:t xml:space="preserve"> </w:t>
      </w:r>
      <w:r w:rsidRPr="00FF4987">
        <w:rPr>
          <w:rFonts w:ascii="Tahoma" w:hAnsi="Tahoma" w:cs="Tahoma"/>
          <w:sz w:val="20"/>
          <w:szCs w:val="20"/>
          <w:rtl/>
        </w:rPr>
        <w:t>جامعه</w:t>
      </w:r>
      <w:r w:rsidR="00415EA9">
        <w:rPr>
          <w:rFonts w:ascii="Tahoma" w:hAnsi="Tahoma" w:cs="Tahoma" w:hint="cs"/>
          <w:sz w:val="20"/>
          <w:szCs w:val="20"/>
          <w:rtl/>
        </w:rPr>
        <w:t>‌</w:t>
      </w:r>
      <w:r w:rsidRPr="00FF4987">
        <w:rPr>
          <w:rFonts w:ascii="Tahoma" w:hAnsi="Tahoma" w:cs="Tahoma"/>
          <w:sz w:val="20"/>
          <w:szCs w:val="20"/>
          <w:rtl/>
        </w:rPr>
        <w:t>ای معنا و</w:t>
      </w:r>
      <w:r w:rsidR="00415EA9">
        <w:rPr>
          <w:rFonts w:ascii="Tahoma" w:hAnsi="Tahoma" w:cs="Tahoma" w:hint="cs"/>
          <w:sz w:val="20"/>
          <w:szCs w:val="20"/>
          <w:rtl/>
        </w:rPr>
        <w:t xml:space="preserve"> </w:t>
      </w:r>
      <w:r w:rsidRPr="00FF4987">
        <w:rPr>
          <w:rFonts w:ascii="Tahoma" w:hAnsi="Tahoma" w:cs="Tahoma"/>
          <w:sz w:val="20"/>
          <w:szCs w:val="20"/>
          <w:rtl/>
        </w:rPr>
        <w:t>ارزش</w:t>
      </w:r>
      <w:r w:rsidR="00415EA9">
        <w:rPr>
          <w:rFonts w:ascii="Tahoma" w:hAnsi="Tahoma" w:cs="Tahoma" w:hint="cs"/>
          <w:sz w:val="20"/>
          <w:szCs w:val="20"/>
          <w:rtl/>
        </w:rPr>
        <w:t>‌</w:t>
      </w:r>
      <w:r w:rsidRPr="00FF4987">
        <w:rPr>
          <w:rFonts w:ascii="Tahoma" w:hAnsi="Tahoma" w:cs="Tahoma"/>
          <w:sz w:val="20"/>
          <w:szCs w:val="20"/>
          <w:rtl/>
        </w:rPr>
        <w:t>های موردنظر خود را از</w:t>
      </w:r>
      <w:r w:rsidR="00415EA9">
        <w:rPr>
          <w:rFonts w:ascii="Tahoma" w:hAnsi="Tahoma" w:cs="Tahoma" w:hint="cs"/>
          <w:sz w:val="20"/>
          <w:szCs w:val="20"/>
          <w:rtl/>
        </w:rPr>
        <w:t xml:space="preserve"> </w:t>
      </w:r>
      <w:r w:rsidRPr="00FF4987">
        <w:rPr>
          <w:rFonts w:ascii="Tahoma" w:hAnsi="Tahoma" w:cs="Tahoma"/>
          <w:sz w:val="20"/>
          <w:szCs w:val="20"/>
          <w:rtl/>
        </w:rPr>
        <w:t xml:space="preserve">آن استنباط </w:t>
      </w:r>
      <w:r w:rsidR="000A2733">
        <w:rPr>
          <w:rFonts w:ascii="Tahoma" w:hAnsi="Tahoma" w:cs="Tahoma"/>
          <w:sz w:val="20"/>
          <w:szCs w:val="20"/>
          <w:rtl/>
        </w:rPr>
        <w:t>م</w:t>
      </w:r>
      <w:r w:rsidR="000A2733">
        <w:rPr>
          <w:rFonts w:ascii="Tahoma" w:hAnsi="Tahoma" w:cs="Tahoma" w:hint="cs"/>
          <w:sz w:val="20"/>
          <w:szCs w:val="20"/>
          <w:rtl/>
        </w:rPr>
        <w:t>ی‌کند</w:t>
      </w:r>
      <w:r w:rsidRPr="00FF4987">
        <w:rPr>
          <w:rFonts w:ascii="Tahoma" w:hAnsi="Tahoma" w:cs="Tahoma"/>
          <w:sz w:val="20"/>
          <w:szCs w:val="20"/>
          <w:rtl/>
        </w:rPr>
        <w:t xml:space="preserve">. </w:t>
      </w:r>
      <w:r w:rsidR="000A2733">
        <w:rPr>
          <w:rFonts w:ascii="Tahoma" w:hAnsi="Tahoma" w:cs="Tahoma"/>
          <w:sz w:val="20"/>
          <w:szCs w:val="20"/>
          <w:rtl/>
        </w:rPr>
        <w:t>مثلاً</w:t>
      </w:r>
      <w:r w:rsidRPr="00FF4987">
        <w:rPr>
          <w:rFonts w:ascii="Tahoma" w:hAnsi="Tahoma" w:cs="Tahoma"/>
          <w:sz w:val="20"/>
          <w:szCs w:val="20"/>
          <w:rtl/>
        </w:rPr>
        <w:t xml:space="preserve"> اقتصاددانان ارزش را در رشد اقتصادی و</w:t>
      </w:r>
      <w:r w:rsidR="00415EA9">
        <w:rPr>
          <w:rFonts w:ascii="Tahoma" w:hAnsi="Tahoma" w:cs="Tahoma" w:hint="cs"/>
          <w:sz w:val="20"/>
          <w:szCs w:val="20"/>
          <w:rtl/>
        </w:rPr>
        <w:t xml:space="preserve"> </w:t>
      </w:r>
      <w:r w:rsidRPr="00FF4987">
        <w:rPr>
          <w:rFonts w:ascii="Tahoma" w:hAnsi="Tahoma" w:cs="Tahoma"/>
          <w:sz w:val="20"/>
          <w:szCs w:val="20"/>
          <w:rtl/>
        </w:rPr>
        <w:t>افزایش سطح زندگی مردم</w:t>
      </w:r>
      <w:r w:rsidR="00415EA9">
        <w:rPr>
          <w:rFonts w:ascii="Tahoma" w:hAnsi="Tahoma" w:cs="Tahoma" w:hint="cs"/>
          <w:sz w:val="20"/>
          <w:szCs w:val="20"/>
          <w:rtl/>
        </w:rPr>
        <w:t xml:space="preserve">، </w:t>
      </w:r>
      <w:r w:rsidRPr="00FF4987">
        <w:rPr>
          <w:rFonts w:ascii="Tahoma" w:hAnsi="Tahoma" w:cs="Tahoma"/>
          <w:sz w:val="20"/>
          <w:szCs w:val="20"/>
          <w:rtl/>
        </w:rPr>
        <w:t>جامعه</w:t>
      </w:r>
      <w:r w:rsidR="00415EA9">
        <w:rPr>
          <w:rFonts w:ascii="Tahoma" w:hAnsi="Tahoma" w:cs="Tahoma" w:hint="cs"/>
          <w:sz w:val="20"/>
          <w:szCs w:val="20"/>
          <w:rtl/>
        </w:rPr>
        <w:t>‌</w:t>
      </w:r>
      <w:r w:rsidRPr="00FF4987">
        <w:rPr>
          <w:rFonts w:ascii="Tahoma" w:hAnsi="Tahoma" w:cs="Tahoma"/>
          <w:sz w:val="20"/>
          <w:szCs w:val="20"/>
          <w:rtl/>
        </w:rPr>
        <w:t xml:space="preserve">شناسان در نظم و تعادل اجتماعی و آگاهان سیاسی در کارامدی و مشروعیت نظام سیاسی </w:t>
      </w:r>
      <w:r w:rsidR="000A2733">
        <w:rPr>
          <w:rFonts w:ascii="Tahoma" w:hAnsi="Tahoma" w:cs="Tahoma"/>
          <w:sz w:val="20"/>
          <w:szCs w:val="20"/>
          <w:rtl/>
        </w:rPr>
        <w:t>م</w:t>
      </w:r>
      <w:r w:rsidR="000A2733">
        <w:rPr>
          <w:rFonts w:ascii="Tahoma" w:hAnsi="Tahoma" w:cs="Tahoma" w:hint="cs"/>
          <w:sz w:val="20"/>
          <w:szCs w:val="20"/>
          <w:rtl/>
        </w:rPr>
        <w:t>ی‌دانند</w:t>
      </w:r>
      <w:r w:rsidRPr="00FF4987">
        <w:rPr>
          <w:rFonts w:ascii="Tahoma" w:hAnsi="Tahoma" w:cs="Tahoma"/>
          <w:sz w:val="20"/>
          <w:szCs w:val="20"/>
          <w:rtl/>
        </w:rPr>
        <w:t>.</w:t>
      </w:r>
    </w:p>
    <w:p w:rsidR="00FF4987" w:rsidRPr="00FF4987" w:rsidRDefault="00FF4987" w:rsidP="00415EA9">
      <w:pPr>
        <w:spacing w:line="480" w:lineRule="auto"/>
        <w:jc w:val="both"/>
        <w:rPr>
          <w:rFonts w:ascii="Tahoma" w:hAnsi="Tahoma" w:cs="Tahoma"/>
          <w:sz w:val="20"/>
          <w:szCs w:val="20"/>
        </w:rPr>
      </w:pPr>
      <w:r w:rsidRPr="00FF4987">
        <w:rPr>
          <w:rFonts w:ascii="Tahoma" w:hAnsi="Tahoma" w:cs="Tahoma"/>
          <w:sz w:val="20"/>
          <w:szCs w:val="20"/>
          <w:rtl/>
        </w:rPr>
        <w:t>این همانند کلمه انگور است که مولوی در داستان خود پیدا کرده است</w:t>
      </w:r>
      <w:r w:rsidR="00415EA9">
        <w:rPr>
          <w:rFonts w:ascii="Tahoma" w:hAnsi="Tahoma" w:cs="Tahoma" w:hint="cs"/>
          <w:sz w:val="20"/>
          <w:szCs w:val="20"/>
          <w:rtl/>
        </w:rPr>
        <w:t>.</w:t>
      </w:r>
      <w:r w:rsidRPr="00FF4987">
        <w:rPr>
          <w:rFonts w:ascii="Tahoma" w:hAnsi="Tahoma" w:cs="Tahoma"/>
          <w:sz w:val="20"/>
          <w:szCs w:val="20"/>
          <w:rtl/>
        </w:rPr>
        <w:t xml:space="preserve"> همه یک واقعیت را </w:t>
      </w:r>
      <w:r w:rsidR="000A2733">
        <w:rPr>
          <w:rFonts w:ascii="Tahoma" w:hAnsi="Tahoma" w:cs="Tahoma"/>
          <w:sz w:val="20"/>
          <w:szCs w:val="20"/>
          <w:rtl/>
        </w:rPr>
        <w:t>م</w:t>
      </w:r>
      <w:r w:rsidR="000A2733">
        <w:rPr>
          <w:rFonts w:ascii="Tahoma" w:hAnsi="Tahoma" w:cs="Tahoma" w:hint="cs"/>
          <w:sz w:val="20"/>
          <w:szCs w:val="20"/>
          <w:rtl/>
        </w:rPr>
        <w:t>ی‌جویند</w:t>
      </w:r>
      <w:r w:rsidR="00415EA9">
        <w:rPr>
          <w:rFonts w:ascii="Tahoma" w:hAnsi="Tahoma" w:cs="Tahoma" w:hint="cs"/>
          <w:sz w:val="20"/>
          <w:szCs w:val="20"/>
          <w:rtl/>
        </w:rPr>
        <w:t>:</w:t>
      </w:r>
      <w:r w:rsidR="000A2733">
        <w:rPr>
          <w:rFonts w:ascii="Tahoma" w:hAnsi="Tahoma" w:cs="Tahoma"/>
          <w:sz w:val="20"/>
          <w:szCs w:val="20"/>
          <w:rtl/>
        </w:rPr>
        <w:t xml:space="preserve"> </w:t>
      </w:r>
      <w:r w:rsidRPr="00FF4987">
        <w:rPr>
          <w:rFonts w:ascii="Tahoma" w:hAnsi="Tahoma" w:cs="Tahoma"/>
          <w:sz w:val="20"/>
          <w:szCs w:val="20"/>
          <w:rtl/>
        </w:rPr>
        <w:t>انگور</w:t>
      </w:r>
      <w:r w:rsidR="00415EA9">
        <w:rPr>
          <w:rFonts w:ascii="Tahoma" w:hAnsi="Tahoma" w:cs="Tahoma" w:hint="cs"/>
          <w:sz w:val="20"/>
          <w:szCs w:val="20"/>
          <w:rtl/>
        </w:rPr>
        <w:t>،</w:t>
      </w:r>
      <w:r w:rsidR="000A2733">
        <w:rPr>
          <w:rFonts w:ascii="Tahoma" w:hAnsi="Tahoma" w:cs="Tahoma"/>
          <w:sz w:val="20"/>
          <w:szCs w:val="20"/>
          <w:rtl/>
        </w:rPr>
        <w:t xml:space="preserve"> </w:t>
      </w:r>
      <w:r w:rsidRPr="00FF4987">
        <w:rPr>
          <w:rFonts w:ascii="Tahoma" w:hAnsi="Tahoma" w:cs="Tahoma"/>
          <w:sz w:val="20"/>
          <w:szCs w:val="20"/>
          <w:rtl/>
        </w:rPr>
        <w:t xml:space="preserve">اما آنرا با کلماتی متفاوت بیان </w:t>
      </w:r>
      <w:r w:rsidR="000A2733">
        <w:rPr>
          <w:rFonts w:ascii="Tahoma" w:hAnsi="Tahoma" w:cs="Tahoma"/>
          <w:sz w:val="20"/>
          <w:szCs w:val="20"/>
          <w:rtl/>
        </w:rPr>
        <w:t>م</w:t>
      </w:r>
      <w:r w:rsidR="000A2733">
        <w:rPr>
          <w:rFonts w:ascii="Tahoma" w:hAnsi="Tahoma" w:cs="Tahoma" w:hint="cs"/>
          <w:sz w:val="20"/>
          <w:szCs w:val="20"/>
          <w:rtl/>
        </w:rPr>
        <w:t>ی‌کنند</w:t>
      </w:r>
      <w:r w:rsidRPr="00FF4987">
        <w:rPr>
          <w:rFonts w:ascii="Tahoma" w:hAnsi="Tahoma" w:cs="Tahoma"/>
          <w:sz w:val="20"/>
          <w:szCs w:val="20"/>
          <w:rtl/>
        </w:rPr>
        <w:t xml:space="preserve"> در حالیکه در اینجا همه یک کلمه بر زبان می</w:t>
      </w:r>
      <w:r w:rsidR="00415EA9">
        <w:rPr>
          <w:rFonts w:ascii="Tahoma" w:hAnsi="Tahoma" w:cs="Tahoma" w:hint="cs"/>
          <w:sz w:val="20"/>
          <w:szCs w:val="20"/>
          <w:rtl/>
        </w:rPr>
        <w:t>‌آ</w:t>
      </w:r>
      <w:r w:rsidRPr="00FF4987">
        <w:rPr>
          <w:rFonts w:ascii="Tahoma" w:hAnsi="Tahoma" w:cs="Tahoma"/>
          <w:sz w:val="20"/>
          <w:szCs w:val="20"/>
          <w:rtl/>
        </w:rPr>
        <w:t>ورند</w:t>
      </w:r>
      <w:r w:rsidR="00415EA9">
        <w:rPr>
          <w:rFonts w:ascii="Tahoma" w:hAnsi="Tahoma" w:cs="Tahoma" w:hint="cs"/>
          <w:sz w:val="20"/>
          <w:szCs w:val="20"/>
          <w:rtl/>
        </w:rPr>
        <w:t>:</w:t>
      </w:r>
      <w:r w:rsidR="000A2733">
        <w:rPr>
          <w:rFonts w:ascii="Tahoma" w:hAnsi="Tahoma" w:cs="Tahoma"/>
          <w:sz w:val="20"/>
          <w:szCs w:val="20"/>
          <w:rtl/>
        </w:rPr>
        <w:t xml:space="preserve"> </w:t>
      </w:r>
      <w:r w:rsidRPr="00FF4987">
        <w:rPr>
          <w:rFonts w:ascii="Tahoma" w:hAnsi="Tahoma" w:cs="Tahoma"/>
          <w:sz w:val="20"/>
          <w:szCs w:val="20"/>
          <w:rtl/>
        </w:rPr>
        <w:t>توسعه</w:t>
      </w:r>
      <w:r w:rsidR="00415EA9">
        <w:rPr>
          <w:rFonts w:ascii="Tahoma" w:hAnsi="Tahoma" w:cs="Tahoma" w:hint="cs"/>
          <w:sz w:val="20"/>
          <w:szCs w:val="20"/>
          <w:rtl/>
        </w:rPr>
        <w:t>،</w:t>
      </w:r>
      <w:r w:rsidR="000A2733">
        <w:rPr>
          <w:rFonts w:ascii="Tahoma" w:hAnsi="Tahoma" w:cs="Tahoma"/>
          <w:sz w:val="20"/>
          <w:szCs w:val="20"/>
          <w:rtl/>
        </w:rPr>
        <w:t xml:space="preserve"> </w:t>
      </w:r>
      <w:r w:rsidRPr="00FF4987">
        <w:rPr>
          <w:rFonts w:ascii="Tahoma" w:hAnsi="Tahoma" w:cs="Tahoma"/>
          <w:sz w:val="20"/>
          <w:szCs w:val="20"/>
          <w:rtl/>
        </w:rPr>
        <w:t>اما هرکدام معنا و مشخصات خاص خود</w:t>
      </w:r>
      <w:r w:rsidR="00415EA9">
        <w:rPr>
          <w:rFonts w:ascii="Tahoma" w:hAnsi="Tahoma" w:cs="Tahoma" w:hint="cs"/>
          <w:sz w:val="20"/>
          <w:szCs w:val="20"/>
          <w:rtl/>
        </w:rPr>
        <w:t xml:space="preserve"> </w:t>
      </w:r>
      <w:r w:rsidRPr="00FF4987">
        <w:rPr>
          <w:rFonts w:ascii="Tahoma" w:hAnsi="Tahoma" w:cs="Tahoma"/>
          <w:sz w:val="20"/>
          <w:szCs w:val="20"/>
          <w:rtl/>
        </w:rPr>
        <w:t>را در نظر دارند.</w:t>
      </w:r>
    </w:p>
    <w:p w:rsidR="00415EA9" w:rsidRDefault="00415EA9" w:rsidP="00FF4987">
      <w:pPr>
        <w:spacing w:line="480" w:lineRule="auto"/>
        <w:jc w:val="both"/>
        <w:rPr>
          <w:rFonts w:ascii="Tahoma" w:hAnsi="Tahoma" w:cs="Tahoma"/>
          <w:sz w:val="20"/>
          <w:szCs w:val="20"/>
          <w:rtl/>
        </w:rPr>
      </w:pPr>
    </w:p>
    <w:p w:rsidR="00FF4987" w:rsidRPr="00FF4987" w:rsidRDefault="000A2733" w:rsidP="00FF4987">
      <w:pPr>
        <w:spacing w:line="480" w:lineRule="auto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  <w:rtl/>
        </w:rPr>
        <w:lastRenderedPageBreak/>
        <w:t>زم</w:t>
      </w:r>
      <w:r>
        <w:rPr>
          <w:rFonts w:ascii="Tahoma" w:hAnsi="Tahoma" w:cs="Tahoma" w:hint="cs"/>
          <w:sz w:val="20"/>
          <w:szCs w:val="20"/>
          <w:rtl/>
        </w:rPr>
        <w:t>ینه‌های</w:t>
      </w:r>
      <w:r w:rsidR="00FF4987" w:rsidRPr="00FF4987">
        <w:rPr>
          <w:rFonts w:ascii="Tahoma" w:hAnsi="Tahoma" w:cs="Tahoma"/>
          <w:sz w:val="20"/>
          <w:szCs w:val="20"/>
          <w:rtl/>
        </w:rPr>
        <w:t xml:space="preserve"> سیاسی – اقتصادی طرح مباحث توسعه در </w:t>
      </w:r>
      <w:r>
        <w:rPr>
          <w:rFonts w:ascii="Tahoma" w:hAnsi="Tahoma" w:cs="Tahoma"/>
          <w:sz w:val="20"/>
          <w:szCs w:val="20"/>
          <w:rtl/>
        </w:rPr>
        <w:t>دورهٔ</w:t>
      </w:r>
      <w:r w:rsidR="00FF4987" w:rsidRPr="00FF4987">
        <w:rPr>
          <w:rFonts w:ascii="Tahoma" w:hAnsi="Tahoma" w:cs="Tahoma"/>
          <w:sz w:val="20"/>
          <w:szCs w:val="20"/>
          <w:rtl/>
        </w:rPr>
        <w:t xml:space="preserve"> بعد از جنگ جهانی دوم:</w:t>
      </w:r>
    </w:p>
    <w:p w:rsidR="00FF4987" w:rsidRPr="00FF4987" w:rsidRDefault="00FF4987" w:rsidP="00FF4987">
      <w:pPr>
        <w:spacing w:line="480" w:lineRule="auto"/>
        <w:jc w:val="both"/>
        <w:rPr>
          <w:rFonts w:ascii="Tahoma" w:hAnsi="Tahoma" w:cs="Tahoma"/>
          <w:sz w:val="20"/>
          <w:szCs w:val="20"/>
        </w:rPr>
      </w:pPr>
      <w:r w:rsidRPr="00FF4987">
        <w:rPr>
          <w:rFonts w:ascii="Tahoma" w:hAnsi="Tahoma" w:cs="Tahoma"/>
          <w:sz w:val="20"/>
          <w:szCs w:val="20"/>
          <w:rtl/>
        </w:rPr>
        <w:t>بعد</w:t>
      </w:r>
      <w:r w:rsidR="00415EA9">
        <w:rPr>
          <w:rFonts w:ascii="Tahoma" w:hAnsi="Tahoma" w:cs="Tahoma" w:hint="cs"/>
          <w:sz w:val="20"/>
          <w:szCs w:val="20"/>
          <w:rtl/>
        </w:rPr>
        <w:t xml:space="preserve"> </w:t>
      </w:r>
      <w:r w:rsidRPr="00FF4987">
        <w:rPr>
          <w:rFonts w:ascii="Tahoma" w:hAnsi="Tahoma" w:cs="Tahoma"/>
          <w:sz w:val="20"/>
          <w:szCs w:val="20"/>
          <w:rtl/>
        </w:rPr>
        <w:t>از</w:t>
      </w:r>
      <w:r w:rsidR="00415EA9">
        <w:rPr>
          <w:rFonts w:ascii="Tahoma" w:hAnsi="Tahoma" w:cs="Tahoma" w:hint="cs"/>
          <w:sz w:val="20"/>
          <w:szCs w:val="20"/>
          <w:rtl/>
        </w:rPr>
        <w:t xml:space="preserve"> </w:t>
      </w:r>
      <w:r w:rsidRPr="00FF4987">
        <w:rPr>
          <w:rFonts w:ascii="Tahoma" w:hAnsi="Tahoma" w:cs="Tahoma"/>
          <w:sz w:val="20"/>
          <w:szCs w:val="20"/>
          <w:rtl/>
        </w:rPr>
        <w:t>جنگ جهانی دوم دو</w:t>
      </w:r>
      <w:r w:rsidR="00415EA9">
        <w:rPr>
          <w:rFonts w:ascii="Tahoma" w:hAnsi="Tahoma" w:cs="Tahoma" w:hint="cs"/>
          <w:sz w:val="20"/>
          <w:szCs w:val="20"/>
          <w:rtl/>
        </w:rPr>
        <w:t xml:space="preserve"> </w:t>
      </w:r>
      <w:r w:rsidRPr="00FF4987">
        <w:rPr>
          <w:rFonts w:ascii="Tahoma" w:hAnsi="Tahoma" w:cs="Tahoma"/>
          <w:sz w:val="20"/>
          <w:szCs w:val="20"/>
          <w:rtl/>
        </w:rPr>
        <w:t>بلوک غرب و</w:t>
      </w:r>
      <w:r w:rsidR="00415EA9">
        <w:rPr>
          <w:rFonts w:ascii="Tahoma" w:hAnsi="Tahoma" w:cs="Tahoma" w:hint="cs"/>
          <w:sz w:val="20"/>
          <w:szCs w:val="20"/>
          <w:rtl/>
        </w:rPr>
        <w:t xml:space="preserve"> </w:t>
      </w:r>
      <w:r w:rsidRPr="00FF4987">
        <w:rPr>
          <w:rFonts w:ascii="Tahoma" w:hAnsi="Tahoma" w:cs="Tahoma"/>
          <w:sz w:val="20"/>
          <w:szCs w:val="20"/>
          <w:rtl/>
        </w:rPr>
        <w:t>شرق به سیادت امریکا و شوروی، مقابل یکدیگر قرار</w:t>
      </w:r>
      <w:r w:rsidR="00415EA9">
        <w:rPr>
          <w:rFonts w:ascii="Tahoma" w:hAnsi="Tahoma" w:cs="Tahoma" w:hint="cs"/>
          <w:sz w:val="20"/>
          <w:szCs w:val="20"/>
          <w:rtl/>
        </w:rPr>
        <w:t xml:space="preserve"> </w:t>
      </w:r>
      <w:r w:rsidRPr="00FF4987">
        <w:rPr>
          <w:rFonts w:ascii="Tahoma" w:hAnsi="Tahoma" w:cs="Tahoma"/>
          <w:sz w:val="20"/>
          <w:szCs w:val="20"/>
          <w:rtl/>
        </w:rPr>
        <w:t>گرفتند.</w:t>
      </w:r>
      <w:r w:rsidR="000A2733">
        <w:rPr>
          <w:rFonts w:ascii="Tahoma" w:hAnsi="Tahoma" w:cs="Tahoma"/>
          <w:sz w:val="20"/>
          <w:szCs w:val="20"/>
          <w:rtl/>
        </w:rPr>
        <w:t xml:space="preserve"> که</w:t>
      </w:r>
      <w:r w:rsidRPr="00FF4987">
        <w:rPr>
          <w:rFonts w:ascii="Tahoma" w:hAnsi="Tahoma" w:cs="Tahoma"/>
          <w:sz w:val="20"/>
          <w:szCs w:val="20"/>
          <w:rtl/>
        </w:rPr>
        <w:t xml:space="preserve"> این امر باعث توجه امریکا به اروپای غربی و</w:t>
      </w:r>
      <w:r w:rsidR="00415EA9">
        <w:rPr>
          <w:rFonts w:ascii="Tahoma" w:hAnsi="Tahoma" w:cs="Tahoma" w:hint="cs"/>
          <w:sz w:val="20"/>
          <w:szCs w:val="20"/>
          <w:rtl/>
        </w:rPr>
        <w:t xml:space="preserve"> </w:t>
      </w:r>
      <w:r w:rsidRPr="00FF4987">
        <w:rPr>
          <w:rFonts w:ascii="Tahoma" w:hAnsi="Tahoma" w:cs="Tahoma"/>
          <w:sz w:val="20"/>
          <w:szCs w:val="20"/>
          <w:rtl/>
        </w:rPr>
        <w:t>طرح کوتاه مدت برای توسعه کشورهای ناتوان گردید</w:t>
      </w:r>
      <w:r w:rsidR="00415EA9">
        <w:rPr>
          <w:rFonts w:ascii="Tahoma" w:hAnsi="Tahoma" w:cs="Tahoma" w:hint="cs"/>
          <w:sz w:val="20"/>
          <w:szCs w:val="20"/>
          <w:rtl/>
        </w:rPr>
        <w:t xml:space="preserve"> </w:t>
      </w:r>
      <w:r w:rsidRPr="00FF4987">
        <w:rPr>
          <w:rFonts w:ascii="Tahoma" w:hAnsi="Tahoma" w:cs="Tahoma"/>
          <w:sz w:val="20"/>
          <w:szCs w:val="20"/>
          <w:rtl/>
        </w:rPr>
        <w:t xml:space="preserve">که نتیجه </w:t>
      </w:r>
      <w:r w:rsidR="00415EA9">
        <w:rPr>
          <w:rFonts w:ascii="Tahoma" w:hAnsi="Tahoma" w:cs="Tahoma" w:hint="cs"/>
          <w:sz w:val="20"/>
          <w:szCs w:val="20"/>
          <w:rtl/>
        </w:rPr>
        <w:t>آ</w:t>
      </w:r>
      <w:r w:rsidRPr="00FF4987">
        <w:rPr>
          <w:rFonts w:ascii="Tahoma" w:hAnsi="Tahoma" w:cs="Tahoma"/>
          <w:sz w:val="20"/>
          <w:szCs w:val="20"/>
          <w:rtl/>
        </w:rPr>
        <w:t>ن بهبود اقتصادی کشورهای اروپای غربی شد.</w:t>
      </w:r>
      <w:r w:rsidR="000A2733">
        <w:rPr>
          <w:rFonts w:ascii="Tahoma" w:hAnsi="Tahoma" w:cs="Tahoma"/>
          <w:sz w:val="20"/>
          <w:szCs w:val="20"/>
          <w:rtl/>
        </w:rPr>
        <w:t xml:space="preserve"> </w:t>
      </w:r>
      <w:r w:rsidR="000A2733">
        <w:rPr>
          <w:rFonts w:ascii="Tahoma" w:hAnsi="Tahoma" w:cs="Tahoma" w:hint="cs"/>
          <w:sz w:val="20"/>
          <w:szCs w:val="20"/>
          <w:rtl/>
        </w:rPr>
        <w:t>یکی</w:t>
      </w:r>
      <w:r w:rsidRPr="00FF4987">
        <w:rPr>
          <w:rFonts w:ascii="Tahoma" w:hAnsi="Tahoma" w:cs="Tahoma"/>
          <w:sz w:val="20"/>
          <w:szCs w:val="20"/>
          <w:rtl/>
        </w:rPr>
        <w:t xml:space="preserve"> دیگر از علل توجه به مسئله توسعه، وضعیت کشورهای تازه استقلال یافته بود. که این کشورها از</w:t>
      </w:r>
      <w:r w:rsidR="00415EA9">
        <w:rPr>
          <w:rFonts w:ascii="Tahoma" w:hAnsi="Tahoma" w:cs="Tahoma" w:hint="cs"/>
          <w:sz w:val="20"/>
          <w:szCs w:val="20"/>
          <w:rtl/>
        </w:rPr>
        <w:t xml:space="preserve"> </w:t>
      </w:r>
      <w:r w:rsidRPr="00FF4987">
        <w:rPr>
          <w:rFonts w:ascii="Tahoma" w:hAnsi="Tahoma" w:cs="Tahoma"/>
          <w:sz w:val="20"/>
          <w:szCs w:val="20"/>
          <w:rtl/>
        </w:rPr>
        <w:t>کاستی</w:t>
      </w:r>
      <w:r w:rsidR="00415EA9">
        <w:rPr>
          <w:rFonts w:ascii="Tahoma" w:hAnsi="Tahoma" w:cs="Tahoma" w:hint="cs"/>
          <w:sz w:val="20"/>
          <w:szCs w:val="20"/>
          <w:rtl/>
        </w:rPr>
        <w:t>‌</w:t>
      </w:r>
      <w:r w:rsidRPr="00FF4987">
        <w:rPr>
          <w:rFonts w:ascii="Tahoma" w:hAnsi="Tahoma" w:cs="Tahoma"/>
          <w:sz w:val="20"/>
          <w:szCs w:val="20"/>
          <w:rtl/>
        </w:rPr>
        <w:t>های بسیاری از</w:t>
      </w:r>
      <w:r w:rsidR="00415EA9">
        <w:rPr>
          <w:rFonts w:ascii="Tahoma" w:hAnsi="Tahoma" w:cs="Tahoma" w:hint="cs"/>
          <w:sz w:val="20"/>
          <w:szCs w:val="20"/>
          <w:rtl/>
        </w:rPr>
        <w:t xml:space="preserve"> </w:t>
      </w:r>
      <w:r w:rsidRPr="00FF4987">
        <w:rPr>
          <w:rFonts w:ascii="Tahoma" w:hAnsi="Tahoma" w:cs="Tahoma"/>
          <w:sz w:val="20"/>
          <w:szCs w:val="20"/>
          <w:rtl/>
        </w:rPr>
        <w:t>جمله کمبود غذا، بی</w:t>
      </w:r>
      <w:r w:rsidR="00415EA9">
        <w:rPr>
          <w:rFonts w:ascii="Tahoma" w:hAnsi="Tahoma" w:cs="Tahoma" w:hint="cs"/>
          <w:sz w:val="20"/>
          <w:szCs w:val="20"/>
          <w:rtl/>
        </w:rPr>
        <w:t>‌</w:t>
      </w:r>
      <w:r w:rsidRPr="00FF4987">
        <w:rPr>
          <w:rFonts w:ascii="Tahoma" w:hAnsi="Tahoma" w:cs="Tahoma"/>
          <w:sz w:val="20"/>
          <w:szCs w:val="20"/>
          <w:rtl/>
        </w:rPr>
        <w:t xml:space="preserve">سوادی، </w:t>
      </w:r>
      <w:r w:rsidR="00415EA9">
        <w:rPr>
          <w:rFonts w:ascii="Tahoma" w:hAnsi="Tahoma" w:cs="Tahoma"/>
          <w:sz w:val="20"/>
          <w:szCs w:val="20"/>
          <w:rtl/>
        </w:rPr>
        <w:t>در</w:t>
      </w:r>
      <w:r w:rsidR="00415EA9">
        <w:rPr>
          <w:rFonts w:ascii="Tahoma" w:hAnsi="Tahoma" w:cs="Tahoma" w:hint="cs"/>
          <w:sz w:val="20"/>
          <w:szCs w:val="20"/>
          <w:rtl/>
        </w:rPr>
        <w:t>آ</w:t>
      </w:r>
      <w:r w:rsidR="00415EA9">
        <w:rPr>
          <w:rFonts w:ascii="Tahoma" w:hAnsi="Tahoma" w:cs="Tahoma"/>
          <w:sz w:val="20"/>
          <w:szCs w:val="20"/>
          <w:rtl/>
        </w:rPr>
        <w:t>مد</w:t>
      </w:r>
      <w:r w:rsidR="00415EA9">
        <w:rPr>
          <w:rFonts w:ascii="Tahoma" w:hAnsi="Tahoma" w:cs="Tahoma" w:hint="cs"/>
          <w:sz w:val="20"/>
          <w:szCs w:val="20"/>
          <w:rtl/>
        </w:rPr>
        <w:t xml:space="preserve"> و</w:t>
      </w:r>
      <w:r w:rsidRPr="00FF4987">
        <w:rPr>
          <w:rFonts w:ascii="Tahoma" w:hAnsi="Tahoma" w:cs="Tahoma"/>
          <w:sz w:val="20"/>
          <w:szCs w:val="20"/>
          <w:rtl/>
        </w:rPr>
        <w:t xml:space="preserve"> بهداشت رنج </w:t>
      </w:r>
      <w:r w:rsidR="000A2733">
        <w:rPr>
          <w:rFonts w:ascii="Tahoma" w:hAnsi="Tahoma" w:cs="Tahoma"/>
          <w:sz w:val="20"/>
          <w:szCs w:val="20"/>
          <w:rtl/>
        </w:rPr>
        <w:t>م</w:t>
      </w:r>
      <w:r w:rsidR="000A2733">
        <w:rPr>
          <w:rFonts w:ascii="Tahoma" w:hAnsi="Tahoma" w:cs="Tahoma" w:hint="cs"/>
          <w:sz w:val="20"/>
          <w:szCs w:val="20"/>
          <w:rtl/>
        </w:rPr>
        <w:t>ی‌بردند</w:t>
      </w:r>
      <w:r w:rsidRPr="00FF4987">
        <w:rPr>
          <w:rFonts w:ascii="Tahoma" w:hAnsi="Tahoma" w:cs="Tahoma"/>
          <w:sz w:val="20"/>
          <w:szCs w:val="20"/>
          <w:rtl/>
        </w:rPr>
        <w:t xml:space="preserve"> لذا در</w:t>
      </w:r>
      <w:r w:rsidR="00415EA9">
        <w:rPr>
          <w:rFonts w:ascii="Tahoma" w:hAnsi="Tahoma" w:cs="Tahoma" w:hint="cs"/>
          <w:sz w:val="20"/>
          <w:szCs w:val="20"/>
          <w:rtl/>
        </w:rPr>
        <w:t xml:space="preserve"> </w:t>
      </w:r>
      <w:r w:rsidRPr="00FF4987">
        <w:rPr>
          <w:rFonts w:ascii="Tahoma" w:hAnsi="Tahoma" w:cs="Tahoma"/>
          <w:sz w:val="20"/>
          <w:szCs w:val="20"/>
          <w:rtl/>
        </w:rPr>
        <w:t>این کشورها اقداماتی در</w:t>
      </w:r>
      <w:r w:rsidR="00415EA9">
        <w:rPr>
          <w:rFonts w:ascii="Tahoma" w:hAnsi="Tahoma" w:cs="Tahoma" w:hint="cs"/>
          <w:sz w:val="20"/>
          <w:szCs w:val="20"/>
          <w:rtl/>
        </w:rPr>
        <w:t xml:space="preserve"> </w:t>
      </w:r>
      <w:r w:rsidRPr="00FF4987">
        <w:rPr>
          <w:rFonts w:ascii="Tahoma" w:hAnsi="Tahoma" w:cs="Tahoma"/>
          <w:sz w:val="20"/>
          <w:szCs w:val="20"/>
          <w:rtl/>
        </w:rPr>
        <w:t xml:space="preserve">جهت نوسازی و توسعه ضروری به نظر </w:t>
      </w:r>
      <w:r w:rsidR="000A2733">
        <w:rPr>
          <w:rFonts w:ascii="Tahoma" w:hAnsi="Tahoma" w:cs="Tahoma"/>
          <w:sz w:val="20"/>
          <w:szCs w:val="20"/>
          <w:rtl/>
        </w:rPr>
        <w:t>م</w:t>
      </w:r>
      <w:r w:rsidR="000A2733">
        <w:rPr>
          <w:rFonts w:ascii="Tahoma" w:hAnsi="Tahoma" w:cs="Tahoma" w:hint="cs"/>
          <w:sz w:val="20"/>
          <w:szCs w:val="20"/>
          <w:rtl/>
        </w:rPr>
        <w:t>ی‌رسید</w:t>
      </w:r>
      <w:r w:rsidRPr="00FF4987">
        <w:rPr>
          <w:rFonts w:ascii="Tahoma" w:hAnsi="Tahoma" w:cs="Tahoma"/>
          <w:sz w:val="20"/>
          <w:szCs w:val="20"/>
          <w:rtl/>
        </w:rPr>
        <w:t>.</w:t>
      </w:r>
    </w:p>
    <w:p w:rsidR="00FF4987" w:rsidRPr="00FF4987" w:rsidRDefault="00FF4987" w:rsidP="00FF4987">
      <w:pPr>
        <w:spacing w:line="480" w:lineRule="auto"/>
        <w:jc w:val="both"/>
        <w:rPr>
          <w:rFonts w:ascii="Tahoma" w:hAnsi="Tahoma" w:cs="Tahoma"/>
          <w:sz w:val="20"/>
          <w:szCs w:val="20"/>
        </w:rPr>
      </w:pPr>
    </w:p>
    <w:p w:rsidR="00FF4987" w:rsidRPr="00FF4987" w:rsidRDefault="0054731D" w:rsidP="00FF4987">
      <w:pPr>
        <w:spacing w:line="480" w:lineRule="auto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 w:hint="cs"/>
          <w:sz w:val="20"/>
          <w:szCs w:val="20"/>
          <w:rtl/>
        </w:rPr>
        <w:t xml:space="preserve">*- </w:t>
      </w:r>
      <w:r w:rsidR="00FF4987" w:rsidRPr="00FF4987">
        <w:rPr>
          <w:rFonts w:ascii="Tahoma" w:hAnsi="Tahoma" w:cs="Tahoma"/>
          <w:sz w:val="20"/>
          <w:szCs w:val="20"/>
          <w:rtl/>
        </w:rPr>
        <w:t>تحول در مفهوم توسعه</w:t>
      </w:r>
    </w:p>
    <w:p w:rsidR="00FF4987" w:rsidRPr="00FF4987" w:rsidRDefault="00FF4987" w:rsidP="00FF4987">
      <w:pPr>
        <w:spacing w:line="480" w:lineRule="auto"/>
        <w:jc w:val="both"/>
        <w:rPr>
          <w:rFonts w:ascii="Tahoma" w:hAnsi="Tahoma" w:cs="Tahoma"/>
          <w:sz w:val="20"/>
          <w:szCs w:val="20"/>
        </w:rPr>
      </w:pPr>
      <w:r w:rsidRPr="00FF4987">
        <w:rPr>
          <w:rFonts w:ascii="Tahoma" w:hAnsi="Tahoma" w:cs="Tahoma"/>
          <w:sz w:val="20"/>
          <w:szCs w:val="20"/>
          <w:rtl/>
        </w:rPr>
        <w:t>اهداف توسعه:</w:t>
      </w:r>
    </w:p>
    <w:p w:rsidR="00FF4987" w:rsidRPr="00FF4987" w:rsidRDefault="0054731D" w:rsidP="00FF4987">
      <w:pPr>
        <w:spacing w:line="480" w:lineRule="auto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 w:hint="cs"/>
          <w:sz w:val="20"/>
          <w:szCs w:val="20"/>
          <w:rtl/>
        </w:rPr>
        <w:t xml:space="preserve">1- </w:t>
      </w:r>
      <w:r w:rsidR="00FF4987" w:rsidRPr="00FF4987">
        <w:rPr>
          <w:rFonts w:ascii="Tahoma" w:hAnsi="Tahoma" w:cs="Tahoma"/>
          <w:sz w:val="20"/>
          <w:szCs w:val="20"/>
          <w:rtl/>
        </w:rPr>
        <w:t>دستیابی به رشد اقتصادی یعنی رشد تولید سرانه جمعیت و</w:t>
      </w:r>
      <w:r>
        <w:rPr>
          <w:rFonts w:ascii="Tahoma" w:hAnsi="Tahoma" w:cs="Tahoma" w:hint="cs"/>
          <w:sz w:val="20"/>
          <w:szCs w:val="20"/>
          <w:rtl/>
        </w:rPr>
        <w:t xml:space="preserve"> </w:t>
      </w:r>
      <w:r w:rsidR="00FF4987" w:rsidRPr="00FF4987">
        <w:rPr>
          <w:rFonts w:ascii="Tahoma" w:hAnsi="Tahoma" w:cs="Tahoma"/>
          <w:sz w:val="20"/>
          <w:szCs w:val="20"/>
          <w:rtl/>
        </w:rPr>
        <w:t xml:space="preserve">در شکل کلان، رشد </w:t>
      </w:r>
      <w:r w:rsidR="000A2733">
        <w:rPr>
          <w:rFonts w:ascii="Tahoma" w:hAnsi="Tahoma" w:cs="Tahoma"/>
          <w:sz w:val="20"/>
          <w:szCs w:val="20"/>
          <w:rtl/>
        </w:rPr>
        <w:t>سالانهٔ</w:t>
      </w:r>
      <w:r w:rsidR="00FF4987" w:rsidRPr="00FF4987">
        <w:rPr>
          <w:rFonts w:ascii="Tahoma" w:hAnsi="Tahoma" w:cs="Tahoma"/>
          <w:sz w:val="20"/>
          <w:szCs w:val="20"/>
          <w:rtl/>
        </w:rPr>
        <w:t xml:space="preserve"> تولید ناخالص ملی.</w:t>
      </w:r>
    </w:p>
    <w:p w:rsidR="00FF4987" w:rsidRPr="00FF4987" w:rsidRDefault="0054731D" w:rsidP="0054731D">
      <w:pPr>
        <w:spacing w:line="480" w:lineRule="auto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 w:hint="cs"/>
          <w:sz w:val="20"/>
          <w:szCs w:val="20"/>
          <w:rtl/>
        </w:rPr>
        <w:t>2- ک</w:t>
      </w:r>
      <w:r w:rsidR="00FF4987" w:rsidRPr="00FF4987">
        <w:rPr>
          <w:rFonts w:ascii="Tahoma" w:hAnsi="Tahoma" w:cs="Tahoma"/>
          <w:sz w:val="20"/>
          <w:szCs w:val="20"/>
          <w:rtl/>
        </w:rPr>
        <w:t>اهش فقر مطلق یعنی کاهش میزان جمعیتی که پایین</w:t>
      </w:r>
      <w:r>
        <w:rPr>
          <w:rFonts w:ascii="Tahoma" w:hAnsi="Tahoma" w:cs="Tahoma" w:hint="cs"/>
          <w:sz w:val="20"/>
          <w:szCs w:val="20"/>
          <w:rtl/>
        </w:rPr>
        <w:t>‌</w:t>
      </w:r>
      <w:r w:rsidR="00FF4987" w:rsidRPr="00FF4987">
        <w:rPr>
          <w:rFonts w:ascii="Tahoma" w:hAnsi="Tahoma" w:cs="Tahoma"/>
          <w:sz w:val="20"/>
          <w:szCs w:val="20"/>
          <w:rtl/>
        </w:rPr>
        <w:t xml:space="preserve">تر از سطح استاندارد رفاه (خواه از نظر </w:t>
      </w:r>
      <w:r>
        <w:rPr>
          <w:rFonts w:ascii="Tahoma" w:hAnsi="Tahoma" w:cs="Tahoma"/>
          <w:sz w:val="20"/>
          <w:szCs w:val="20"/>
          <w:rtl/>
        </w:rPr>
        <w:t>در</w:t>
      </w:r>
      <w:r>
        <w:rPr>
          <w:rFonts w:ascii="Tahoma" w:hAnsi="Tahoma" w:cs="Tahoma" w:hint="cs"/>
          <w:sz w:val="20"/>
          <w:szCs w:val="20"/>
          <w:rtl/>
        </w:rPr>
        <w:t>آ</w:t>
      </w:r>
      <w:r w:rsidR="00FF4987" w:rsidRPr="00FF4987">
        <w:rPr>
          <w:rFonts w:ascii="Tahoma" w:hAnsi="Tahoma" w:cs="Tahoma"/>
          <w:sz w:val="20"/>
          <w:szCs w:val="20"/>
          <w:rtl/>
        </w:rPr>
        <w:t>مد یا مصرف)</w:t>
      </w:r>
      <w:r>
        <w:rPr>
          <w:rFonts w:ascii="Tahoma" w:hAnsi="Tahoma" w:cs="Tahoma" w:hint="cs"/>
          <w:sz w:val="20"/>
          <w:szCs w:val="20"/>
          <w:rtl/>
        </w:rPr>
        <w:t xml:space="preserve"> </w:t>
      </w:r>
      <w:r w:rsidR="00FF4987" w:rsidRPr="00FF4987">
        <w:rPr>
          <w:rFonts w:ascii="Tahoma" w:hAnsi="Tahoma" w:cs="Tahoma"/>
          <w:sz w:val="20"/>
          <w:szCs w:val="20"/>
          <w:rtl/>
        </w:rPr>
        <w:t xml:space="preserve">زندگی </w:t>
      </w:r>
      <w:r w:rsidR="000A2733">
        <w:rPr>
          <w:rFonts w:ascii="Tahoma" w:hAnsi="Tahoma" w:cs="Tahoma"/>
          <w:sz w:val="20"/>
          <w:szCs w:val="20"/>
          <w:rtl/>
        </w:rPr>
        <w:t>م</w:t>
      </w:r>
      <w:r w:rsidR="000A2733">
        <w:rPr>
          <w:rFonts w:ascii="Tahoma" w:hAnsi="Tahoma" w:cs="Tahoma" w:hint="cs"/>
          <w:sz w:val="20"/>
          <w:szCs w:val="20"/>
          <w:rtl/>
        </w:rPr>
        <w:t>ی‌کنند</w:t>
      </w:r>
      <w:r w:rsidR="00FF4987" w:rsidRPr="00FF4987">
        <w:rPr>
          <w:rFonts w:ascii="Tahoma" w:hAnsi="Tahoma" w:cs="Tahoma"/>
          <w:sz w:val="20"/>
          <w:szCs w:val="20"/>
          <w:rtl/>
        </w:rPr>
        <w:t>.</w:t>
      </w:r>
    </w:p>
    <w:p w:rsidR="00FF4987" w:rsidRPr="00FF4987" w:rsidRDefault="0054731D" w:rsidP="0054731D">
      <w:pPr>
        <w:spacing w:line="480" w:lineRule="auto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 w:hint="cs"/>
          <w:sz w:val="20"/>
          <w:szCs w:val="20"/>
          <w:rtl/>
        </w:rPr>
        <w:t xml:space="preserve">3- </w:t>
      </w:r>
      <w:r w:rsidR="00FF4987" w:rsidRPr="00FF4987">
        <w:rPr>
          <w:rFonts w:ascii="Tahoma" w:hAnsi="Tahoma" w:cs="Tahoma"/>
          <w:sz w:val="20"/>
          <w:szCs w:val="20"/>
          <w:rtl/>
        </w:rPr>
        <w:t>گسترش خدمات اجتماعی همچون دسترسی عمومی به آموزش</w:t>
      </w:r>
      <w:r>
        <w:rPr>
          <w:rFonts w:ascii="Tahoma" w:hAnsi="Tahoma" w:cs="Tahoma" w:hint="cs"/>
          <w:sz w:val="20"/>
          <w:szCs w:val="20"/>
          <w:rtl/>
        </w:rPr>
        <w:t>،</w:t>
      </w:r>
      <w:r w:rsidR="00FF4987" w:rsidRPr="00FF4987">
        <w:rPr>
          <w:rFonts w:ascii="Tahoma" w:hAnsi="Tahoma" w:cs="Tahoma"/>
          <w:sz w:val="20"/>
          <w:szCs w:val="20"/>
          <w:rtl/>
        </w:rPr>
        <w:t xml:space="preserve"> بهداشت</w:t>
      </w:r>
      <w:r>
        <w:rPr>
          <w:rFonts w:ascii="Tahoma" w:hAnsi="Tahoma" w:cs="Tahoma" w:hint="cs"/>
          <w:sz w:val="20"/>
          <w:szCs w:val="20"/>
          <w:rtl/>
        </w:rPr>
        <w:t>،</w:t>
      </w:r>
      <w:r w:rsidR="00FF4987" w:rsidRPr="00FF4987">
        <w:rPr>
          <w:rFonts w:ascii="Tahoma" w:hAnsi="Tahoma" w:cs="Tahoma"/>
          <w:sz w:val="20"/>
          <w:szCs w:val="20"/>
          <w:rtl/>
        </w:rPr>
        <w:t xml:space="preserve"> ارتباطات و اطلاعات</w:t>
      </w:r>
      <w:r>
        <w:rPr>
          <w:rFonts w:ascii="Tahoma" w:hAnsi="Tahoma" w:cs="Tahoma" w:hint="cs"/>
          <w:sz w:val="20"/>
          <w:szCs w:val="20"/>
          <w:rtl/>
        </w:rPr>
        <w:t>.</w:t>
      </w:r>
    </w:p>
    <w:p w:rsidR="00FF4987" w:rsidRPr="00FF4987" w:rsidRDefault="0054731D" w:rsidP="00FF4987">
      <w:pPr>
        <w:spacing w:line="480" w:lineRule="auto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  <w:rtl/>
        </w:rPr>
        <w:t>4</w:t>
      </w:r>
      <w:r>
        <w:rPr>
          <w:rFonts w:ascii="Tahoma" w:hAnsi="Tahoma" w:cs="Tahoma" w:hint="cs"/>
          <w:sz w:val="20"/>
          <w:szCs w:val="20"/>
          <w:rtl/>
        </w:rPr>
        <w:t>-</w:t>
      </w:r>
      <w:r w:rsidR="00FF4987" w:rsidRPr="00FF4987">
        <w:rPr>
          <w:rFonts w:ascii="Tahoma" w:hAnsi="Tahoma" w:cs="Tahoma"/>
          <w:sz w:val="20"/>
          <w:szCs w:val="20"/>
          <w:rtl/>
        </w:rPr>
        <w:t xml:space="preserve"> گسترش </w:t>
      </w:r>
      <w:r w:rsidR="00E41155">
        <w:rPr>
          <w:rFonts w:ascii="Tahoma" w:hAnsi="Tahoma" w:cs="Tahoma"/>
          <w:sz w:val="20"/>
          <w:szCs w:val="20"/>
          <w:rtl/>
        </w:rPr>
        <w:t>دم</w:t>
      </w:r>
      <w:r w:rsidR="00FF4987" w:rsidRPr="00FF4987">
        <w:rPr>
          <w:rFonts w:ascii="Tahoma" w:hAnsi="Tahoma" w:cs="Tahoma"/>
          <w:sz w:val="20"/>
          <w:szCs w:val="20"/>
          <w:rtl/>
        </w:rPr>
        <w:t>کراسی و</w:t>
      </w:r>
      <w:r w:rsidR="00E41155">
        <w:rPr>
          <w:rFonts w:ascii="Tahoma" w:hAnsi="Tahoma" w:cs="Tahoma" w:hint="cs"/>
          <w:sz w:val="20"/>
          <w:szCs w:val="20"/>
          <w:rtl/>
        </w:rPr>
        <w:t xml:space="preserve"> </w:t>
      </w:r>
      <w:r w:rsidR="00FF4987" w:rsidRPr="00FF4987">
        <w:rPr>
          <w:rFonts w:ascii="Tahoma" w:hAnsi="Tahoma" w:cs="Tahoma"/>
          <w:sz w:val="20"/>
          <w:szCs w:val="20"/>
          <w:rtl/>
        </w:rPr>
        <w:t>مشارکت اجتماعی بعنوان عامل تحکیم بخش و</w:t>
      </w:r>
      <w:r w:rsidR="00E41155">
        <w:rPr>
          <w:rFonts w:ascii="Tahoma" w:hAnsi="Tahoma" w:cs="Tahoma" w:hint="cs"/>
          <w:sz w:val="20"/>
          <w:szCs w:val="20"/>
          <w:rtl/>
        </w:rPr>
        <w:t xml:space="preserve"> </w:t>
      </w:r>
      <w:r w:rsidR="00FF4987" w:rsidRPr="00FF4987">
        <w:rPr>
          <w:rFonts w:ascii="Tahoma" w:hAnsi="Tahoma" w:cs="Tahoma"/>
          <w:sz w:val="20"/>
          <w:szCs w:val="20"/>
          <w:rtl/>
        </w:rPr>
        <w:t xml:space="preserve">تضمین </w:t>
      </w:r>
      <w:r w:rsidR="000A2733">
        <w:rPr>
          <w:rFonts w:ascii="Tahoma" w:hAnsi="Tahoma" w:cs="Tahoma"/>
          <w:sz w:val="20"/>
          <w:szCs w:val="20"/>
          <w:rtl/>
        </w:rPr>
        <w:t>کنندهٔ</w:t>
      </w:r>
      <w:r w:rsidR="00FF4987" w:rsidRPr="00FF4987">
        <w:rPr>
          <w:rFonts w:ascii="Tahoma" w:hAnsi="Tahoma" w:cs="Tahoma"/>
          <w:sz w:val="20"/>
          <w:szCs w:val="20"/>
          <w:rtl/>
        </w:rPr>
        <w:t xml:space="preserve"> </w:t>
      </w:r>
      <w:r w:rsidR="000A2733">
        <w:rPr>
          <w:rFonts w:ascii="Tahoma" w:hAnsi="Tahoma" w:cs="Tahoma"/>
          <w:sz w:val="20"/>
          <w:szCs w:val="20"/>
          <w:rtl/>
        </w:rPr>
        <w:t>توسعهٔ</w:t>
      </w:r>
      <w:r w:rsidR="00FF4987" w:rsidRPr="00FF4987">
        <w:rPr>
          <w:rFonts w:ascii="Tahoma" w:hAnsi="Tahoma" w:cs="Tahoma"/>
          <w:sz w:val="20"/>
          <w:szCs w:val="20"/>
          <w:rtl/>
        </w:rPr>
        <w:t xml:space="preserve"> اقتصادی.</w:t>
      </w:r>
    </w:p>
    <w:p w:rsidR="00FF4987" w:rsidRPr="00FF4987" w:rsidRDefault="00FF4987" w:rsidP="00E41155">
      <w:pPr>
        <w:spacing w:line="480" w:lineRule="auto"/>
        <w:jc w:val="both"/>
        <w:rPr>
          <w:rFonts w:ascii="Tahoma" w:hAnsi="Tahoma" w:cs="Tahoma"/>
          <w:sz w:val="20"/>
          <w:szCs w:val="20"/>
        </w:rPr>
      </w:pPr>
      <w:r w:rsidRPr="00FF4987">
        <w:rPr>
          <w:rFonts w:ascii="Tahoma" w:hAnsi="Tahoma" w:cs="Tahoma"/>
          <w:sz w:val="20"/>
          <w:szCs w:val="20"/>
          <w:rtl/>
        </w:rPr>
        <w:t xml:space="preserve">لذا موارد بالا یک هدف را دنبال </w:t>
      </w:r>
      <w:r w:rsidR="000A2733">
        <w:rPr>
          <w:rFonts w:ascii="Tahoma" w:hAnsi="Tahoma" w:cs="Tahoma"/>
          <w:sz w:val="20"/>
          <w:szCs w:val="20"/>
          <w:rtl/>
        </w:rPr>
        <w:t>م</w:t>
      </w:r>
      <w:r w:rsidR="000A2733">
        <w:rPr>
          <w:rFonts w:ascii="Tahoma" w:hAnsi="Tahoma" w:cs="Tahoma" w:hint="cs"/>
          <w:sz w:val="20"/>
          <w:szCs w:val="20"/>
          <w:rtl/>
        </w:rPr>
        <w:t>ی‌کند</w:t>
      </w:r>
      <w:r w:rsidRPr="00FF4987">
        <w:rPr>
          <w:rFonts w:ascii="Tahoma" w:hAnsi="Tahoma" w:cs="Tahoma"/>
          <w:sz w:val="20"/>
          <w:szCs w:val="20"/>
          <w:rtl/>
        </w:rPr>
        <w:t xml:space="preserve"> و</w:t>
      </w:r>
      <w:r w:rsidR="00E41155">
        <w:rPr>
          <w:rFonts w:ascii="Tahoma" w:hAnsi="Tahoma" w:cs="Tahoma" w:hint="cs"/>
          <w:sz w:val="20"/>
          <w:szCs w:val="20"/>
          <w:rtl/>
        </w:rPr>
        <w:t xml:space="preserve"> </w:t>
      </w:r>
      <w:r w:rsidRPr="00FF4987">
        <w:rPr>
          <w:rFonts w:ascii="Tahoma" w:hAnsi="Tahoma" w:cs="Tahoma"/>
          <w:sz w:val="20"/>
          <w:szCs w:val="20"/>
          <w:rtl/>
        </w:rPr>
        <w:t>آن دستیابی به جامعه</w:t>
      </w:r>
      <w:r w:rsidR="00E41155">
        <w:rPr>
          <w:rFonts w:ascii="Tahoma" w:hAnsi="Tahoma" w:cs="Tahoma" w:hint="cs"/>
          <w:sz w:val="20"/>
          <w:szCs w:val="20"/>
          <w:rtl/>
        </w:rPr>
        <w:t>‌</w:t>
      </w:r>
      <w:r w:rsidRPr="00FF4987">
        <w:rPr>
          <w:rFonts w:ascii="Tahoma" w:hAnsi="Tahoma" w:cs="Tahoma"/>
          <w:sz w:val="20"/>
          <w:szCs w:val="20"/>
          <w:rtl/>
        </w:rPr>
        <w:t xml:space="preserve">ای است که </w:t>
      </w:r>
      <w:r w:rsidR="000A2733">
        <w:rPr>
          <w:rFonts w:ascii="Tahoma" w:hAnsi="Tahoma" w:cs="Tahoma"/>
          <w:sz w:val="20"/>
          <w:szCs w:val="20"/>
          <w:rtl/>
        </w:rPr>
        <w:t>انسان‌ها</w:t>
      </w:r>
      <w:r w:rsidRPr="00FF4987">
        <w:rPr>
          <w:rFonts w:ascii="Tahoma" w:hAnsi="Tahoma" w:cs="Tahoma"/>
          <w:sz w:val="20"/>
          <w:szCs w:val="20"/>
          <w:rtl/>
        </w:rPr>
        <w:t xml:space="preserve"> در آن اصل اساسی به شمار </w:t>
      </w:r>
      <w:r w:rsidR="000A2733">
        <w:rPr>
          <w:rFonts w:ascii="Tahoma" w:hAnsi="Tahoma" w:cs="Tahoma"/>
          <w:sz w:val="20"/>
          <w:szCs w:val="20"/>
          <w:rtl/>
        </w:rPr>
        <w:t>م</w:t>
      </w:r>
      <w:r w:rsidR="000A2733">
        <w:rPr>
          <w:rFonts w:ascii="Tahoma" w:hAnsi="Tahoma" w:cs="Tahoma" w:hint="cs"/>
          <w:sz w:val="20"/>
          <w:szCs w:val="20"/>
          <w:rtl/>
        </w:rPr>
        <w:t>ی‌روند</w:t>
      </w:r>
      <w:r w:rsidR="00E41155">
        <w:rPr>
          <w:rFonts w:ascii="Tahoma" w:hAnsi="Tahoma" w:cs="Tahoma" w:hint="cs"/>
          <w:sz w:val="20"/>
          <w:szCs w:val="20"/>
          <w:rtl/>
        </w:rPr>
        <w:t xml:space="preserve"> </w:t>
      </w:r>
      <w:r w:rsidRPr="00FF4987">
        <w:rPr>
          <w:rFonts w:ascii="Tahoma" w:hAnsi="Tahoma" w:cs="Tahoma"/>
          <w:sz w:val="20"/>
          <w:szCs w:val="20"/>
          <w:rtl/>
        </w:rPr>
        <w:t xml:space="preserve">و </w:t>
      </w:r>
      <w:r w:rsidR="000A2733">
        <w:rPr>
          <w:rFonts w:ascii="Tahoma" w:hAnsi="Tahoma" w:cs="Tahoma"/>
          <w:sz w:val="20"/>
          <w:szCs w:val="20"/>
          <w:rtl/>
        </w:rPr>
        <w:t>م</w:t>
      </w:r>
      <w:r w:rsidR="000A2733">
        <w:rPr>
          <w:rFonts w:ascii="Tahoma" w:hAnsi="Tahoma" w:cs="Tahoma" w:hint="cs"/>
          <w:sz w:val="20"/>
          <w:szCs w:val="20"/>
          <w:rtl/>
        </w:rPr>
        <w:t>ی‌توانند</w:t>
      </w:r>
      <w:r w:rsidRPr="00FF4987">
        <w:rPr>
          <w:rFonts w:ascii="Tahoma" w:hAnsi="Tahoma" w:cs="Tahoma"/>
          <w:sz w:val="20"/>
          <w:szCs w:val="20"/>
          <w:rtl/>
        </w:rPr>
        <w:t xml:space="preserve"> </w:t>
      </w:r>
      <w:r w:rsidR="000A2733">
        <w:rPr>
          <w:rFonts w:ascii="Tahoma" w:hAnsi="Tahoma" w:cs="Tahoma"/>
          <w:sz w:val="20"/>
          <w:szCs w:val="20"/>
          <w:rtl/>
        </w:rPr>
        <w:t>ن</w:t>
      </w:r>
      <w:r w:rsidR="000A2733">
        <w:rPr>
          <w:rFonts w:ascii="Tahoma" w:hAnsi="Tahoma" w:cs="Tahoma" w:hint="cs"/>
          <w:sz w:val="20"/>
          <w:szCs w:val="20"/>
          <w:rtl/>
        </w:rPr>
        <w:t>یازهای</w:t>
      </w:r>
      <w:r w:rsidRPr="00FF4987">
        <w:rPr>
          <w:rFonts w:ascii="Tahoma" w:hAnsi="Tahoma" w:cs="Tahoma"/>
          <w:sz w:val="20"/>
          <w:szCs w:val="20"/>
          <w:rtl/>
        </w:rPr>
        <w:t xml:space="preserve"> مادی و</w:t>
      </w:r>
      <w:r w:rsidR="00E41155">
        <w:rPr>
          <w:rFonts w:ascii="Tahoma" w:hAnsi="Tahoma" w:cs="Tahoma" w:hint="cs"/>
          <w:sz w:val="20"/>
          <w:szCs w:val="20"/>
          <w:rtl/>
        </w:rPr>
        <w:t xml:space="preserve"> </w:t>
      </w:r>
      <w:r w:rsidRPr="00FF4987">
        <w:rPr>
          <w:rFonts w:ascii="Tahoma" w:hAnsi="Tahoma" w:cs="Tahoma"/>
          <w:sz w:val="20"/>
          <w:szCs w:val="20"/>
          <w:rtl/>
        </w:rPr>
        <w:t>معنوی خود را ب</w:t>
      </w:r>
      <w:r w:rsidR="00E41155">
        <w:rPr>
          <w:rFonts w:ascii="Tahoma" w:hAnsi="Tahoma" w:cs="Tahoma" w:hint="cs"/>
          <w:sz w:val="20"/>
          <w:szCs w:val="20"/>
          <w:rtl/>
        </w:rPr>
        <w:t xml:space="preserve">ه </w:t>
      </w:r>
      <w:r w:rsidRPr="00FF4987">
        <w:rPr>
          <w:rFonts w:ascii="Tahoma" w:hAnsi="Tahoma" w:cs="Tahoma"/>
          <w:sz w:val="20"/>
          <w:szCs w:val="20"/>
          <w:rtl/>
        </w:rPr>
        <w:t>نحو</w:t>
      </w:r>
      <w:r w:rsidR="00E41155">
        <w:rPr>
          <w:rFonts w:ascii="Tahoma" w:hAnsi="Tahoma" w:cs="Tahoma" w:hint="cs"/>
          <w:sz w:val="20"/>
          <w:szCs w:val="20"/>
          <w:rtl/>
        </w:rPr>
        <w:t xml:space="preserve"> </w:t>
      </w:r>
      <w:r w:rsidRPr="00FF4987">
        <w:rPr>
          <w:rFonts w:ascii="Tahoma" w:hAnsi="Tahoma" w:cs="Tahoma"/>
          <w:sz w:val="20"/>
          <w:szCs w:val="20"/>
          <w:rtl/>
        </w:rPr>
        <w:t>رضایت</w:t>
      </w:r>
      <w:r w:rsidR="00E41155">
        <w:rPr>
          <w:rFonts w:ascii="Tahoma" w:hAnsi="Tahoma" w:cs="Tahoma" w:hint="cs"/>
          <w:sz w:val="20"/>
          <w:szCs w:val="20"/>
          <w:rtl/>
        </w:rPr>
        <w:t>‌</w:t>
      </w:r>
      <w:r w:rsidRPr="00FF4987">
        <w:rPr>
          <w:rFonts w:ascii="Tahoma" w:hAnsi="Tahoma" w:cs="Tahoma"/>
          <w:sz w:val="20"/>
          <w:szCs w:val="20"/>
          <w:rtl/>
        </w:rPr>
        <w:t>بخشی بر</w:t>
      </w:r>
      <w:r w:rsidR="00E41155">
        <w:rPr>
          <w:rFonts w:ascii="Tahoma" w:hAnsi="Tahoma" w:cs="Tahoma" w:hint="cs"/>
          <w:sz w:val="20"/>
          <w:szCs w:val="20"/>
          <w:rtl/>
        </w:rPr>
        <w:t>آ</w:t>
      </w:r>
      <w:r w:rsidRPr="00FF4987">
        <w:rPr>
          <w:rFonts w:ascii="Tahoma" w:hAnsi="Tahoma" w:cs="Tahoma"/>
          <w:sz w:val="20"/>
          <w:szCs w:val="20"/>
          <w:rtl/>
        </w:rPr>
        <w:t>ورند.</w:t>
      </w:r>
    </w:p>
    <w:p w:rsidR="00E41155" w:rsidRDefault="00E41155" w:rsidP="00FF4987">
      <w:pPr>
        <w:spacing w:line="480" w:lineRule="auto"/>
        <w:jc w:val="both"/>
        <w:rPr>
          <w:rFonts w:ascii="Tahoma" w:hAnsi="Tahoma" w:cs="Tahoma"/>
          <w:sz w:val="20"/>
          <w:szCs w:val="20"/>
          <w:rtl/>
        </w:rPr>
      </w:pPr>
    </w:p>
    <w:p w:rsidR="00FF4987" w:rsidRPr="00FF4987" w:rsidRDefault="00FF4987" w:rsidP="00FF4987">
      <w:pPr>
        <w:spacing w:line="480" w:lineRule="auto"/>
        <w:jc w:val="both"/>
        <w:rPr>
          <w:rFonts w:ascii="Tahoma" w:hAnsi="Tahoma" w:cs="Tahoma"/>
          <w:sz w:val="20"/>
          <w:szCs w:val="20"/>
        </w:rPr>
      </w:pPr>
      <w:r w:rsidRPr="00FF4987">
        <w:rPr>
          <w:rFonts w:ascii="Tahoma" w:hAnsi="Tahoma" w:cs="Tahoma"/>
          <w:sz w:val="20"/>
          <w:szCs w:val="20"/>
          <w:rtl/>
        </w:rPr>
        <w:t>ابعاد توسعه</w:t>
      </w:r>
      <w:r w:rsidR="00E41155">
        <w:rPr>
          <w:rFonts w:ascii="Tahoma" w:hAnsi="Tahoma" w:cs="Tahoma" w:hint="cs"/>
          <w:sz w:val="20"/>
          <w:szCs w:val="20"/>
          <w:rtl/>
        </w:rPr>
        <w:t>:</w:t>
      </w:r>
    </w:p>
    <w:p w:rsidR="00FF4987" w:rsidRPr="00FF4987" w:rsidRDefault="00FF4987" w:rsidP="00FF4987">
      <w:pPr>
        <w:spacing w:line="480" w:lineRule="auto"/>
        <w:jc w:val="both"/>
        <w:rPr>
          <w:rFonts w:ascii="Tahoma" w:hAnsi="Tahoma" w:cs="Tahoma"/>
          <w:sz w:val="20"/>
          <w:szCs w:val="20"/>
        </w:rPr>
      </w:pPr>
      <w:r w:rsidRPr="00FF4987">
        <w:rPr>
          <w:rFonts w:ascii="Tahoma" w:hAnsi="Tahoma" w:cs="Tahoma"/>
          <w:sz w:val="20"/>
          <w:szCs w:val="20"/>
          <w:rtl/>
        </w:rPr>
        <w:t>1-</w:t>
      </w:r>
      <w:r w:rsidR="000A2733">
        <w:rPr>
          <w:rFonts w:ascii="Tahoma" w:hAnsi="Tahoma" w:cs="Tahoma"/>
          <w:sz w:val="20"/>
          <w:szCs w:val="20"/>
          <w:rtl/>
        </w:rPr>
        <w:t xml:space="preserve"> </w:t>
      </w:r>
      <w:r w:rsidRPr="00FF4987">
        <w:rPr>
          <w:rFonts w:ascii="Tahoma" w:hAnsi="Tahoma" w:cs="Tahoma"/>
          <w:sz w:val="20"/>
          <w:szCs w:val="20"/>
          <w:rtl/>
        </w:rPr>
        <w:t xml:space="preserve">بعد اقتصادی توسعه یا توسعه اقتصادی: تغییرات و </w:t>
      </w:r>
      <w:r w:rsidR="000A2733">
        <w:rPr>
          <w:rFonts w:ascii="Tahoma" w:hAnsi="Tahoma" w:cs="Tahoma"/>
          <w:sz w:val="20"/>
          <w:szCs w:val="20"/>
          <w:rtl/>
        </w:rPr>
        <w:t>دگرگون</w:t>
      </w:r>
      <w:r w:rsidR="000A2733">
        <w:rPr>
          <w:rFonts w:ascii="Tahoma" w:hAnsi="Tahoma" w:cs="Tahoma" w:hint="cs"/>
          <w:sz w:val="20"/>
          <w:szCs w:val="20"/>
          <w:rtl/>
        </w:rPr>
        <w:t>ی‌های</w:t>
      </w:r>
      <w:r w:rsidRPr="00FF4987">
        <w:rPr>
          <w:rFonts w:ascii="Tahoma" w:hAnsi="Tahoma" w:cs="Tahoma"/>
          <w:sz w:val="20"/>
          <w:szCs w:val="20"/>
          <w:rtl/>
        </w:rPr>
        <w:t xml:space="preserve"> ساختی در اقتصاد کشور در چهارچوب نظام </w:t>
      </w:r>
      <w:r w:rsidR="000A2733">
        <w:rPr>
          <w:rFonts w:ascii="Tahoma" w:hAnsi="Tahoma" w:cs="Tahoma"/>
          <w:sz w:val="20"/>
          <w:szCs w:val="20"/>
          <w:rtl/>
        </w:rPr>
        <w:t>ارزش‌ها</w:t>
      </w:r>
      <w:r w:rsidR="000A2733">
        <w:rPr>
          <w:rFonts w:ascii="Tahoma" w:hAnsi="Tahoma" w:cs="Tahoma" w:hint="cs"/>
          <w:sz w:val="20"/>
          <w:szCs w:val="20"/>
          <w:rtl/>
        </w:rPr>
        <w:t>ی</w:t>
      </w:r>
      <w:r w:rsidRPr="00FF4987">
        <w:rPr>
          <w:rFonts w:ascii="Tahoma" w:hAnsi="Tahoma" w:cs="Tahoma"/>
          <w:sz w:val="20"/>
          <w:szCs w:val="20"/>
          <w:rtl/>
        </w:rPr>
        <w:t xml:space="preserve"> سیاسی و اجتماعی حاکم بر</w:t>
      </w:r>
      <w:r w:rsidR="00E41155">
        <w:rPr>
          <w:rFonts w:ascii="Tahoma" w:hAnsi="Tahoma" w:cs="Tahoma" w:hint="cs"/>
          <w:sz w:val="20"/>
          <w:szCs w:val="20"/>
          <w:rtl/>
        </w:rPr>
        <w:t xml:space="preserve"> </w:t>
      </w:r>
      <w:r w:rsidRPr="00FF4987">
        <w:rPr>
          <w:rFonts w:ascii="Tahoma" w:hAnsi="Tahoma" w:cs="Tahoma"/>
          <w:sz w:val="20"/>
          <w:szCs w:val="20"/>
          <w:rtl/>
        </w:rPr>
        <w:t>جامعه.</w:t>
      </w:r>
    </w:p>
    <w:p w:rsidR="00FF4987" w:rsidRPr="00FF4987" w:rsidRDefault="00FF4987" w:rsidP="00E41155">
      <w:pPr>
        <w:spacing w:line="480" w:lineRule="auto"/>
        <w:jc w:val="both"/>
        <w:rPr>
          <w:rFonts w:ascii="Tahoma" w:hAnsi="Tahoma" w:cs="Tahoma"/>
          <w:sz w:val="20"/>
          <w:szCs w:val="20"/>
        </w:rPr>
      </w:pPr>
      <w:r w:rsidRPr="00FF4987">
        <w:rPr>
          <w:rFonts w:ascii="Tahoma" w:hAnsi="Tahoma" w:cs="Tahoma"/>
          <w:sz w:val="20"/>
          <w:szCs w:val="20"/>
          <w:rtl/>
        </w:rPr>
        <w:t>2-</w:t>
      </w:r>
      <w:r w:rsidR="000A2733">
        <w:rPr>
          <w:rFonts w:ascii="Tahoma" w:hAnsi="Tahoma" w:cs="Tahoma"/>
          <w:sz w:val="20"/>
          <w:szCs w:val="20"/>
          <w:rtl/>
        </w:rPr>
        <w:t xml:space="preserve"> </w:t>
      </w:r>
      <w:r w:rsidRPr="00FF4987">
        <w:rPr>
          <w:rFonts w:ascii="Tahoma" w:hAnsi="Tahoma" w:cs="Tahoma"/>
          <w:sz w:val="20"/>
          <w:szCs w:val="20"/>
          <w:rtl/>
        </w:rPr>
        <w:t>بعد اجتماعی</w:t>
      </w:r>
      <w:r w:rsidR="00E41155">
        <w:rPr>
          <w:rFonts w:ascii="Tahoma" w:hAnsi="Tahoma" w:cs="Tahoma"/>
          <w:sz w:val="20"/>
          <w:szCs w:val="20"/>
          <w:rtl/>
        </w:rPr>
        <w:t>–</w:t>
      </w:r>
      <w:r w:rsidRPr="00FF4987">
        <w:rPr>
          <w:rFonts w:ascii="Tahoma" w:hAnsi="Tahoma" w:cs="Tahoma"/>
          <w:sz w:val="20"/>
          <w:szCs w:val="20"/>
          <w:rtl/>
        </w:rPr>
        <w:t>فرهنگی توسعه یا توسعه اجتماعی–فرهنگی:</w:t>
      </w:r>
      <w:r w:rsidR="00E41155">
        <w:rPr>
          <w:rFonts w:ascii="Tahoma" w:hAnsi="Tahoma" w:cs="Tahoma" w:hint="cs"/>
          <w:sz w:val="20"/>
          <w:szCs w:val="20"/>
          <w:rtl/>
        </w:rPr>
        <w:t xml:space="preserve"> به</w:t>
      </w:r>
      <w:r w:rsidRPr="00FF4987">
        <w:rPr>
          <w:rFonts w:ascii="Tahoma" w:hAnsi="Tahoma" w:cs="Tahoma"/>
          <w:sz w:val="20"/>
          <w:szCs w:val="20"/>
          <w:rtl/>
        </w:rPr>
        <w:t xml:space="preserve"> اعمال مجموعه </w:t>
      </w:r>
      <w:r w:rsidR="000A2733">
        <w:rPr>
          <w:rFonts w:ascii="Tahoma" w:hAnsi="Tahoma" w:cs="Tahoma"/>
          <w:sz w:val="20"/>
          <w:szCs w:val="20"/>
          <w:rtl/>
        </w:rPr>
        <w:t>س</w:t>
      </w:r>
      <w:r w:rsidR="000A2733">
        <w:rPr>
          <w:rFonts w:ascii="Tahoma" w:hAnsi="Tahoma" w:cs="Tahoma" w:hint="cs"/>
          <w:sz w:val="20"/>
          <w:szCs w:val="20"/>
          <w:rtl/>
        </w:rPr>
        <w:t>یاست‌هایی</w:t>
      </w:r>
      <w:r w:rsidRPr="00FF4987">
        <w:rPr>
          <w:rFonts w:ascii="Tahoma" w:hAnsi="Tahoma" w:cs="Tahoma"/>
          <w:sz w:val="20"/>
          <w:szCs w:val="20"/>
          <w:rtl/>
        </w:rPr>
        <w:t xml:space="preserve"> اطلاق </w:t>
      </w:r>
      <w:r w:rsidR="000A2733">
        <w:rPr>
          <w:rFonts w:ascii="Tahoma" w:hAnsi="Tahoma" w:cs="Tahoma"/>
          <w:sz w:val="20"/>
          <w:szCs w:val="20"/>
          <w:rtl/>
        </w:rPr>
        <w:t>م</w:t>
      </w:r>
      <w:r w:rsidR="000A2733">
        <w:rPr>
          <w:rFonts w:ascii="Tahoma" w:hAnsi="Tahoma" w:cs="Tahoma" w:hint="cs"/>
          <w:sz w:val="20"/>
          <w:szCs w:val="20"/>
          <w:rtl/>
        </w:rPr>
        <w:t>ی‌شود</w:t>
      </w:r>
      <w:r w:rsidRPr="00FF4987">
        <w:rPr>
          <w:rFonts w:ascii="Tahoma" w:hAnsi="Tahoma" w:cs="Tahoma"/>
          <w:sz w:val="20"/>
          <w:szCs w:val="20"/>
          <w:rtl/>
        </w:rPr>
        <w:t xml:space="preserve"> که موجب بهبود کیفی سطح زندگی عموم مردم در یک جامعه </w:t>
      </w:r>
      <w:r w:rsidR="000A2733">
        <w:rPr>
          <w:rFonts w:ascii="Tahoma" w:hAnsi="Tahoma" w:cs="Tahoma"/>
          <w:sz w:val="20"/>
          <w:szCs w:val="20"/>
          <w:rtl/>
        </w:rPr>
        <w:t>م</w:t>
      </w:r>
      <w:r w:rsidR="000A2733">
        <w:rPr>
          <w:rFonts w:ascii="Tahoma" w:hAnsi="Tahoma" w:cs="Tahoma" w:hint="cs"/>
          <w:sz w:val="20"/>
          <w:szCs w:val="20"/>
          <w:rtl/>
        </w:rPr>
        <w:t>ی‌شود</w:t>
      </w:r>
      <w:r w:rsidRPr="00FF4987">
        <w:rPr>
          <w:rFonts w:ascii="Tahoma" w:hAnsi="Tahoma" w:cs="Tahoma"/>
          <w:sz w:val="20"/>
          <w:szCs w:val="20"/>
          <w:rtl/>
        </w:rPr>
        <w:t>.</w:t>
      </w:r>
    </w:p>
    <w:p w:rsidR="00FF4987" w:rsidRPr="00FF4987" w:rsidRDefault="00E41155" w:rsidP="00E41155">
      <w:pPr>
        <w:spacing w:line="480" w:lineRule="auto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  <w:rtl/>
        </w:rPr>
        <w:lastRenderedPageBreak/>
        <w:t>3</w:t>
      </w:r>
      <w:r w:rsidR="00FF4987" w:rsidRPr="00FF4987">
        <w:rPr>
          <w:rFonts w:ascii="Tahoma" w:hAnsi="Tahoma" w:cs="Tahoma"/>
          <w:sz w:val="20"/>
          <w:szCs w:val="20"/>
          <w:rtl/>
        </w:rPr>
        <w:t>-</w:t>
      </w:r>
      <w:r w:rsidR="000A2733">
        <w:rPr>
          <w:rFonts w:ascii="Tahoma" w:hAnsi="Tahoma" w:cs="Tahoma"/>
          <w:sz w:val="20"/>
          <w:szCs w:val="20"/>
          <w:rtl/>
        </w:rPr>
        <w:t xml:space="preserve"> </w:t>
      </w:r>
      <w:r w:rsidR="00FF4987" w:rsidRPr="00FF4987">
        <w:rPr>
          <w:rFonts w:ascii="Tahoma" w:hAnsi="Tahoma" w:cs="Tahoma"/>
          <w:sz w:val="20"/>
          <w:szCs w:val="20"/>
          <w:rtl/>
        </w:rPr>
        <w:t xml:space="preserve">بعد سیاسی توسعه یا توسعه سیاسی: مطالعه </w:t>
      </w:r>
      <w:r w:rsidR="000A2733">
        <w:rPr>
          <w:rFonts w:ascii="Tahoma" w:hAnsi="Tahoma" w:cs="Tahoma"/>
          <w:sz w:val="20"/>
          <w:szCs w:val="20"/>
          <w:rtl/>
        </w:rPr>
        <w:t>رژ</w:t>
      </w:r>
      <w:r w:rsidR="000A2733">
        <w:rPr>
          <w:rFonts w:ascii="Tahoma" w:hAnsi="Tahoma" w:cs="Tahoma" w:hint="cs"/>
          <w:sz w:val="20"/>
          <w:szCs w:val="20"/>
          <w:rtl/>
        </w:rPr>
        <w:t>یم‌های</w:t>
      </w:r>
      <w:r w:rsidR="00FF4987" w:rsidRPr="00FF4987">
        <w:rPr>
          <w:rFonts w:ascii="Tahoma" w:hAnsi="Tahoma" w:cs="Tahoma"/>
          <w:sz w:val="20"/>
          <w:szCs w:val="20"/>
          <w:rtl/>
        </w:rPr>
        <w:t xml:space="preserve"> جدید، نقش گسترش یافته </w:t>
      </w:r>
      <w:r w:rsidR="000A2733">
        <w:rPr>
          <w:rFonts w:ascii="Tahoma" w:hAnsi="Tahoma" w:cs="Tahoma"/>
          <w:sz w:val="20"/>
          <w:szCs w:val="20"/>
          <w:rtl/>
        </w:rPr>
        <w:t>حکومت‌ها</w:t>
      </w:r>
      <w:r w:rsidR="00FF4987" w:rsidRPr="00FF4987">
        <w:rPr>
          <w:rFonts w:ascii="Tahoma" w:hAnsi="Tahoma" w:cs="Tahoma"/>
          <w:sz w:val="20"/>
          <w:szCs w:val="20"/>
          <w:rtl/>
        </w:rPr>
        <w:t xml:space="preserve"> و بالا برد</w:t>
      </w:r>
      <w:r>
        <w:rPr>
          <w:rFonts w:ascii="Tahoma" w:hAnsi="Tahoma" w:cs="Tahoma" w:hint="cs"/>
          <w:sz w:val="20"/>
          <w:szCs w:val="20"/>
          <w:rtl/>
        </w:rPr>
        <w:t>ن</w:t>
      </w:r>
      <w:r w:rsidR="00FF4987" w:rsidRPr="00FF4987">
        <w:rPr>
          <w:rFonts w:ascii="Tahoma" w:hAnsi="Tahoma" w:cs="Tahoma"/>
          <w:sz w:val="20"/>
          <w:szCs w:val="20"/>
          <w:rtl/>
        </w:rPr>
        <w:t xml:space="preserve"> مشارکت سیاسی و توانایی </w:t>
      </w:r>
      <w:r w:rsidR="000A2733">
        <w:rPr>
          <w:rFonts w:ascii="Tahoma" w:hAnsi="Tahoma" w:cs="Tahoma"/>
          <w:sz w:val="20"/>
          <w:szCs w:val="20"/>
          <w:rtl/>
        </w:rPr>
        <w:t>رژ</w:t>
      </w:r>
      <w:r w:rsidR="000A2733">
        <w:rPr>
          <w:rFonts w:ascii="Tahoma" w:hAnsi="Tahoma" w:cs="Tahoma" w:hint="cs"/>
          <w:sz w:val="20"/>
          <w:szCs w:val="20"/>
          <w:rtl/>
        </w:rPr>
        <w:t>یم‌ها</w:t>
      </w:r>
      <w:r w:rsidR="00FF4987" w:rsidRPr="00FF4987">
        <w:rPr>
          <w:rFonts w:ascii="Tahoma" w:hAnsi="Tahoma" w:cs="Tahoma"/>
          <w:sz w:val="20"/>
          <w:szCs w:val="20"/>
          <w:rtl/>
        </w:rPr>
        <w:t xml:space="preserve"> برای حفظ نظم در شرایط تحولات پرشتاب و همچنین رقابت بی</w:t>
      </w:r>
      <w:r>
        <w:rPr>
          <w:rFonts w:ascii="Tahoma" w:hAnsi="Tahoma" w:cs="Tahoma" w:hint="cs"/>
          <w:sz w:val="20"/>
          <w:szCs w:val="20"/>
          <w:rtl/>
        </w:rPr>
        <w:t>ن</w:t>
      </w:r>
      <w:r w:rsidR="00FF4987" w:rsidRPr="00FF4987">
        <w:rPr>
          <w:rFonts w:ascii="Tahoma" w:hAnsi="Tahoma" w:cs="Tahoma"/>
          <w:sz w:val="20"/>
          <w:szCs w:val="20"/>
          <w:rtl/>
        </w:rPr>
        <w:t xml:space="preserve"> </w:t>
      </w:r>
      <w:r w:rsidR="000A2733">
        <w:rPr>
          <w:rFonts w:ascii="Tahoma" w:hAnsi="Tahoma" w:cs="Tahoma"/>
          <w:sz w:val="20"/>
          <w:szCs w:val="20"/>
          <w:rtl/>
        </w:rPr>
        <w:t>دسته‌ها</w:t>
      </w:r>
      <w:r w:rsidR="000A2733">
        <w:rPr>
          <w:rFonts w:ascii="Tahoma" w:hAnsi="Tahoma" w:cs="Tahoma" w:hint="cs"/>
          <w:sz w:val="20"/>
          <w:szCs w:val="20"/>
          <w:rtl/>
        </w:rPr>
        <w:t>ی</w:t>
      </w:r>
      <w:r w:rsidR="00FF4987" w:rsidRPr="00FF4987">
        <w:rPr>
          <w:rFonts w:ascii="Tahoma" w:hAnsi="Tahoma" w:cs="Tahoma"/>
          <w:sz w:val="20"/>
          <w:szCs w:val="20"/>
          <w:rtl/>
        </w:rPr>
        <w:t xml:space="preserve"> سیاسی و طبقات و </w:t>
      </w:r>
      <w:r w:rsidR="000A2733">
        <w:rPr>
          <w:rFonts w:ascii="Tahoma" w:hAnsi="Tahoma" w:cs="Tahoma"/>
          <w:sz w:val="20"/>
          <w:szCs w:val="20"/>
          <w:rtl/>
        </w:rPr>
        <w:t>گروه‌ها</w:t>
      </w:r>
      <w:r w:rsidR="000A2733">
        <w:rPr>
          <w:rFonts w:ascii="Tahoma" w:hAnsi="Tahoma" w:cs="Tahoma" w:hint="cs"/>
          <w:sz w:val="20"/>
          <w:szCs w:val="20"/>
          <w:rtl/>
        </w:rPr>
        <w:t>ی</w:t>
      </w:r>
      <w:r w:rsidR="00FF4987" w:rsidRPr="00FF4987">
        <w:rPr>
          <w:rFonts w:ascii="Tahoma" w:hAnsi="Tahoma" w:cs="Tahoma"/>
          <w:sz w:val="20"/>
          <w:szCs w:val="20"/>
          <w:rtl/>
        </w:rPr>
        <w:t xml:space="preserve"> قومی بر سرقدرت.</w:t>
      </w:r>
    </w:p>
    <w:p w:rsidR="00E41155" w:rsidRDefault="00E41155" w:rsidP="00FF4987">
      <w:pPr>
        <w:spacing w:line="480" w:lineRule="auto"/>
        <w:jc w:val="both"/>
        <w:rPr>
          <w:rFonts w:ascii="Tahoma" w:hAnsi="Tahoma" w:cs="Tahoma"/>
          <w:sz w:val="20"/>
          <w:szCs w:val="20"/>
          <w:rtl/>
        </w:rPr>
      </w:pPr>
    </w:p>
    <w:p w:rsidR="00FF4987" w:rsidRPr="00FF4987" w:rsidRDefault="00FF4987" w:rsidP="00FF4987">
      <w:pPr>
        <w:spacing w:line="480" w:lineRule="auto"/>
        <w:jc w:val="both"/>
        <w:rPr>
          <w:rFonts w:ascii="Tahoma" w:hAnsi="Tahoma" w:cs="Tahoma"/>
          <w:sz w:val="20"/>
          <w:szCs w:val="20"/>
        </w:rPr>
      </w:pPr>
      <w:r w:rsidRPr="00FF4987">
        <w:rPr>
          <w:rFonts w:ascii="Tahoma" w:hAnsi="Tahoma" w:cs="Tahoma"/>
          <w:sz w:val="20"/>
          <w:szCs w:val="20"/>
          <w:rtl/>
        </w:rPr>
        <w:t xml:space="preserve">لوسین پای سه ویژگی عمده را برای </w:t>
      </w:r>
      <w:r w:rsidR="000A2733">
        <w:rPr>
          <w:rFonts w:ascii="Tahoma" w:hAnsi="Tahoma" w:cs="Tahoma"/>
          <w:sz w:val="20"/>
          <w:szCs w:val="20"/>
          <w:rtl/>
        </w:rPr>
        <w:t>توسعهٔ</w:t>
      </w:r>
      <w:r w:rsidRPr="00FF4987">
        <w:rPr>
          <w:rFonts w:ascii="Tahoma" w:hAnsi="Tahoma" w:cs="Tahoma"/>
          <w:sz w:val="20"/>
          <w:szCs w:val="20"/>
          <w:rtl/>
        </w:rPr>
        <w:t xml:space="preserve"> سیاسی برمی</w:t>
      </w:r>
      <w:r w:rsidR="00E41155">
        <w:rPr>
          <w:rFonts w:ascii="Tahoma" w:hAnsi="Tahoma" w:cs="Tahoma" w:hint="cs"/>
          <w:sz w:val="20"/>
          <w:szCs w:val="20"/>
          <w:rtl/>
        </w:rPr>
        <w:t>‌</w:t>
      </w:r>
      <w:r w:rsidRPr="00FF4987">
        <w:rPr>
          <w:rFonts w:ascii="Tahoma" w:hAnsi="Tahoma" w:cs="Tahoma"/>
          <w:sz w:val="20"/>
          <w:szCs w:val="20"/>
          <w:rtl/>
        </w:rPr>
        <w:t>شمرد:</w:t>
      </w:r>
    </w:p>
    <w:p w:rsidR="00FF4987" w:rsidRPr="00FF4987" w:rsidRDefault="00FF4987" w:rsidP="00FF4987">
      <w:pPr>
        <w:spacing w:line="480" w:lineRule="auto"/>
        <w:jc w:val="both"/>
        <w:rPr>
          <w:rFonts w:ascii="Tahoma" w:hAnsi="Tahoma" w:cs="Tahoma"/>
          <w:sz w:val="20"/>
          <w:szCs w:val="20"/>
        </w:rPr>
      </w:pPr>
      <w:r w:rsidRPr="00FF4987">
        <w:rPr>
          <w:rFonts w:ascii="Tahoma" w:hAnsi="Tahoma" w:cs="Tahoma"/>
          <w:sz w:val="20"/>
          <w:szCs w:val="20"/>
          <w:rtl/>
        </w:rPr>
        <w:t>1</w:t>
      </w:r>
      <w:r w:rsidR="00E41155">
        <w:rPr>
          <w:rFonts w:ascii="Tahoma" w:hAnsi="Tahoma" w:cs="Tahoma" w:hint="cs"/>
          <w:sz w:val="20"/>
          <w:szCs w:val="20"/>
          <w:rtl/>
        </w:rPr>
        <w:t>-</w:t>
      </w:r>
      <w:r w:rsidRPr="00FF4987">
        <w:rPr>
          <w:rFonts w:ascii="Tahoma" w:hAnsi="Tahoma" w:cs="Tahoma"/>
          <w:sz w:val="20"/>
          <w:szCs w:val="20"/>
          <w:rtl/>
        </w:rPr>
        <w:t xml:space="preserve"> برابری: توسعه سیاسی به مشارکت عمومی و حضور عمومی در </w:t>
      </w:r>
      <w:r w:rsidR="000A2733">
        <w:rPr>
          <w:rFonts w:ascii="Tahoma" w:hAnsi="Tahoma" w:cs="Tahoma"/>
          <w:sz w:val="20"/>
          <w:szCs w:val="20"/>
          <w:rtl/>
        </w:rPr>
        <w:t>فعال</w:t>
      </w:r>
      <w:r w:rsidR="000A2733">
        <w:rPr>
          <w:rFonts w:ascii="Tahoma" w:hAnsi="Tahoma" w:cs="Tahoma" w:hint="cs"/>
          <w:sz w:val="20"/>
          <w:szCs w:val="20"/>
          <w:rtl/>
        </w:rPr>
        <w:t>یت‌های</w:t>
      </w:r>
      <w:r w:rsidRPr="00FF4987">
        <w:rPr>
          <w:rFonts w:ascii="Tahoma" w:hAnsi="Tahoma" w:cs="Tahoma"/>
          <w:sz w:val="20"/>
          <w:szCs w:val="20"/>
          <w:rtl/>
        </w:rPr>
        <w:t xml:space="preserve"> سیاسی</w:t>
      </w:r>
      <w:r w:rsidR="00E41155">
        <w:rPr>
          <w:rFonts w:ascii="Tahoma" w:hAnsi="Tahoma" w:cs="Tahoma" w:hint="cs"/>
          <w:sz w:val="20"/>
          <w:szCs w:val="20"/>
          <w:rtl/>
        </w:rPr>
        <w:t>،</w:t>
      </w:r>
      <w:r w:rsidRPr="00FF4987">
        <w:rPr>
          <w:rFonts w:ascii="Tahoma" w:hAnsi="Tahoma" w:cs="Tahoma"/>
          <w:sz w:val="20"/>
          <w:szCs w:val="20"/>
          <w:rtl/>
        </w:rPr>
        <w:t xml:space="preserve"> تبدیل شدن مردم به شهروندان فعال.</w:t>
      </w:r>
    </w:p>
    <w:p w:rsidR="00FF4987" w:rsidRPr="00FF4987" w:rsidRDefault="00FF4987" w:rsidP="00FF4987">
      <w:pPr>
        <w:spacing w:line="480" w:lineRule="auto"/>
        <w:jc w:val="both"/>
        <w:rPr>
          <w:rFonts w:ascii="Tahoma" w:hAnsi="Tahoma" w:cs="Tahoma"/>
          <w:sz w:val="20"/>
          <w:szCs w:val="20"/>
        </w:rPr>
      </w:pPr>
      <w:r w:rsidRPr="00FF4987">
        <w:rPr>
          <w:rFonts w:ascii="Tahoma" w:hAnsi="Tahoma" w:cs="Tahoma"/>
          <w:sz w:val="20"/>
          <w:szCs w:val="20"/>
          <w:rtl/>
        </w:rPr>
        <w:t>2</w:t>
      </w:r>
      <w:r w:rsidR="00E41155">
        <w:rPr>
          <w:rFonts w:ascii="Tahoma" w:hAnsi="Tahoma" w:cs="Tahoma" w:hint="cs"/>
          <w:sz w:val="20"/>
          <w:szCs w:val="20"/>
          <w:rtl/>
        </w:rPr>
        <w:t>-</w:t>
      </w:r>
      <w:r w:rsidRPr="00FF4987">
        <w:rPr>
          <w:rFonts w:ascii="Tahoma" w:hAnsi="Tahoma" w:cs="Tahoma"/>
          <w:sz w:val="20"/>
          <w:szCs w:val="20"/>
          <w:rtl/>
        </w:rPr>
        <w:t xml:space="preserve"> ظرفیت: توسعه سیاسی به توانایی نظام سیاسی در ایجاد ثبات و آرامش در جامعه و</w:t>
      </w:r>
      <w:r w:rsidR="00E41155">
        <w:rPr>
          <w:rFonts w:ascii="Tahoma" w:hAnsi="Tahoma" w:cs="Tahoma" w:hint="cs"/>
          <w:sz w:val="20"/>
          <w:szCs w:val="20"/>
          <w:rtl/>
        </w:rPr>
        <w:t xml:space="preserve"> </w:t>
      </w:r>
      <w:r w:rsidRPr="00FF4987">
        <w:rPr>
          <w:rFonts w:ascii="Tahoma" w:hAnsi="Tahoma" w:cs="Tahoma"/>
          <w:sz w:val="20"/>
          <w:szCs w:val="20"/>
          <w:rtl/>
        </w:rPr>
        <w:t>اقتصاد.</w:t>
      </w:r>
    </w:p>
    <w:p w:rsidR="00FF4987" w:rsidRPr="00FF4987" w:rsidRDefault="00FF4987" w:rsidP="00FF4987">
      <w:pPr>
        <w:spacing w:line="480" w:lineRule="auto"/>
        <w:jc w:val="both"/>
        <w:rPr>
          <w:rFonts w:ascii="Tahoma" w:hAnsi="Tahoma" w:cs="Tahoma"/>
          <w:sz w:val="20"/>
          <w:szCs w:val="20"/>
        </w:rPr>
      </w:pPr>
      <w:r w:rsidRPr="00FF4987">
        <w:rPr>
          <w:rFonts w:ascii="Tahoma" w:hAnsi="Tahoma" w:cs="Tahoma"/>
          <w:sz w:val="20"/>
          <w:szCs w:val="20"/>
          <w:rtl/>
        </w:rPr>
        <w:t>3</w:t>
      </w:r>
      <w:r w:rsidR="00E41155">
        <w:rPr>
          <w:rFonts w:ascii="Tahoma" w:hAnsi="Tahoma" w:cs="Tahoma" w:hint="cs"/>
          <w:sz w:val="20"/>
          <w:szCs w:val="20"/>
          <w:rtl/>
        </w:rPr>
        <w:t>-</w:t>
      </w:r>
      <w:r w:rsidRPr="00FF4987">
        <w:rPr>
          <w:rFonts w:ascii="Tahoma" w:hAnsi="Tahoma" w:cs="Tahoma"/>
          <w:sz w:val="20"/>
          <w:szCs w:val="20"/>
          <w:rtl/>
        </w:rPr>
        <w:t xml:space="preserve"> تغییر تدریجی: توسعه سیاسی به معنای متمایز و تخصصی کردن </w:t>
      </w:r>
      <w:r w:rsidR="000A2733">
        <w:rPr>
          <w:rFonts w:ascii="Tahoma" w:hAnsi="Tahoma" w:cs="Tahoma"/>
          <w:sz w:val="20"/>
          <w:szCs w:val="20"/>
          <w:rtl/>
        </w:rPr>
        <w:t>ساختارها</w:t>
      </w:r>
      <w:r w:rsidR="000A2733">
        <w:rPr>
          <w:rFonts w:ascii="Tahoma" w:hAnsi="Tahoma" w:cs="Tahoma" w:hint="cs"/>
          <w:sz w:val="20"/>
          <w:szCs w:val="20"/>
          <w:rtl/>
        </w:rPr>
        <w:t>ی</w:t>
      </w:r>
      <w:r w:rsidRPr="00FF4987">
        <w:rPr>
          <w:rFonts w:ascii="Tahoma" w:hAnsi="Tahoma" w:cs="Tahoma"/>
          <w:sz w:val="20"/>
          <w:szCs w:val="20"/>
          <w:rtl/>
        </w:rPr>
        <w:t xml:space="preserve"> اداری و کارکرد </w:t>
      </w:r>
      <w:r w:rsidR="000A2733">
        <w:rPr>
          <w:rFonts w:ascii="Tahoma" w:hAnsi="Tahoma" w:cs="Tahoma"/>
          <w:sz w:val="20"/>
          <w:szCs w:val="20"/>
          <w:rtl/>
        </w:rPr>
        <w:t>آن‌ها</w:t>
      </w:r>
      <w:r w:rsidRPr="00FF4987">
        <w:rPr>
          <w:rFonts w:ascii="Tahoma" w:hAnsi="Tahoma" w:cs="Tahoma"/>
          <w:sz w:val="20"/>
          <w:szCs w:val="20"/>
          <w:rtl/>
        </w:rPr>
        <w:t xml:space="preserve"> است.</w:t>
      </w:r>
    </w:p>
    <w:p w:rsidR="00FF4987" w:rsidRPr="00FF4987" w:rsidRDefault="00FF4987" w:rsidP="00E41155">
      <w:pPr>
        <w:spacing w:line="480" w:lineRule="auto"/>
        <w:jc w:val="both"/>
        <w:rPr>
          <w:rFonts w:ascii="Tahoma" w:hAnsi="Tahoma" w:cs="Tahoma"/>
          <w:sz w:val="20"/>
          <w:szCs w:val="20"/>
        </w:rPr>
      </w:pPr>
      <w:r w:rsidRPr="00FF4987">
        <w:rPr>
          <w:rFonts w:ascii="Tahoma" w:hAnsi="Tahoma" w:cs="Tahoma"/>
          <w:sz w:val="20"/>
          <w:szCs w:val="20"/>
          <w:rtl/>
        </w:rPr>
        <w:t xml:space="preserve">بطور خلاصه </w:t>
      </w:r>
      <w:r w:rsidR="000A2733">
        <w:rPr>
          <w:rFonts w:ascii="Tahoma" w:hAnsi="Tahoma" w:cs="Tahoma"/>
          <w:sz w:val="20"/>
          <w:szCs w:val="20"/>
          <w:rtl/>
        </w:rPr>
        <w:t>م</w:t>
      </w:r>
      <w:r w:rsidR="000A2733">
        <w:rPr>
          <w:rFonts w:ascii="Tahoma" w:hAnsi="Tahoma" w:cs="Tahoma" w:hint="cs"/>
          <w:sz w:val="20"/>
          <w:szCs w:val="20"/>
          <w:rtl/>
        </w:rPr>
        <w:t>ی‌توان</w:t>
      </w:r>
      <w:r w:rsidRPr="00FF4987">
        <w:rPr>
          <w:rFonts w:ascii="Tahoma" w:hAnsi="Tahoma" w:cs="Tahoma"/>
          <w:sz w:val="20"/>
          <w:szCs w:val="20"/>
          <w:rtl/>
        </w:rPr>
        <w:t xml:space="preserve"> گفت که توسعه سیاسی در دو</w:t>
      </w:r>
      <w:r w:rsidR="00E41155">
        <w:rPr>
          <w:rFonts w:ascii="Tahoma" w:hAnsi="Tahoma" w:cs="Tahoma" w:hint="cs"/>
          <w:sz w:val="20"/>
          <w:szCs w:val="20"/>
          <w:rtl/>
        </w:rPr>
        <w:t xml:space="preserve"> </w:t>
      </w:r>
      <w:r w:rsidRPr="00FF4987">
        <w:rPr>
          <w:rFonts w:ascii="Tahoma" w:hAnsi="Tahoma" w:cs="Tahoma"/>
          <w:sz w:val="20"/>
          <w:szCs w:val="20"/>
          <w:rtl/>
        </w:rPr>
        <w:t xml:space="preserve">حوزه اتفاق </w:t>
      </w:r>
      <w:r w:rsidR="000A2733">
        <w:rPr>
          <w:rFonts w:ascii="Tahoma" w:hAnsi="Tahoma" w:cs="Tahoma"/>
          <w:sz w:val="20"/>
          <w:szCs w:val="20"/>
          <w:rtl/>
        </w:rPr>
        <w:t>م</w:t>
      </w:r>
      <w:r w:rsidR="000A2733">
        <w:rPr>
          <w:rFonts w:ascii="Tahoma" w:hAnsi="Tahoma" w:cs="Tahoma" w:hint="cs"/>
          <w:sz w:val="20"/>
          <w:szCs w:val="20"/>
          <w:rtl/>
        </w:rPr>
        <w:t>ی‌افتد</w:t>
      </w:r>
      <w:r w:rsidRPr="00FF4987">
        <w:rPr>
          <w:rFonts w:ascii="Tahoma" w:hAnsi="Tahoma" w:cs="Tahoma"/>
          <w:sz w:val="20"/>
          <w:szCs w:val="20"/>
          <w:rtl/>
        </w:rPr>
        <w:t>: اول</w:t>
      </w:r>
      <w:r w:rsidR="000A2733">
        <w:rPr>
          <w:rFonts w:ascii="Tahoma" w:hAnsi="Tahoma" w:cs="Tahoma"/>
          <w:sz w:val="20"/>
          <w:szCs w:val="20"/>
          <w:rtl/>
        </w:rPr>
        <w:t xml:space="preserve"> </w:t>
      </w:r>
      <w:r w:rsidRPr="00FF4987">
        <w:rPr>
          <w:rFonts w:ascii="Tahoma" w:hAnsi="Tahoma" w:cs="Tahoma"/>
          <w:sz w:val="20"/>
          <w:szCs w:val="20"/>
          <w:rtl/>
        </w:rPr>
        <w:t xml:space="preserve">در درون نظام سیاسی و دوم در حوزه </w:t>
      </w:r>
      <w:r w:rsidR="000A2733">
        <w:rPr>
          <w:rFonts w:ascii="Tahoma" w:hAnsi="Tahoma" w:cs="Tahoma"/>
          <w:sz w:val="20"/>
          <w:szCs w:val="20"/>
          <w:rtl/>
        </w:rPr>
        <w:t>جامعهٔ</w:t>
      </w:r>
      <w:r w:rsidRPr="00FF4987">
        <w:rPr>
          <w:rFonts w:ascii="Tahoma" w:hAnsi="Tahoma" w:cs="Tahoma"/>
          <w:sz w:val="20"/>
          <w:szCs w:val="20"/>
          <w:rtl/>
        </w:rPr>
        <w:t xml:space="preserve"> مدنی و</w:t>
      </w:r>
      <w:r w:rsidR="00E41155">
        <w:rPr>
          <w:rFonts w:ascii="Tahoma" w:hAnsi="Tahoma" w:cs="Tahoma" w:hint="cs"/>
          <w:sz w:val="20"/>
          <w:szCs w:val="20"/>
          <w:rtl/>
        </w:rPr>
        <w:t xml:space="preserve"> </w:t>
      </w:r>
      <w:r w:rsidRPr="00FF4987">
        <w:rPr>
          <w:rFonts w:ascii="Tahoma" w:hAnsi="Tahoma" w:cs="Tahoma"/>
          <w:sz w:val="20"/>
          <w:szCs w:val="20"/>
          <w:rtl/>
        </w:rPr>
        <w:t xml:space="preserve">در نهایت موجب نهادمندی، </w:t>
      </w:r>
      <w:r w:rsidR="00E41155">
        <w:rPr>
          <w:rFonts w:ascii="Tahoma" w:hAnsi="Tahoma" w:cs="Tahoma"/>
          <w:sz w:val="20"/>
          <w:szCs w:val="20"/>
          <w:rtl/>
        </w:rPr>
        <w:t>سام</w:t>
      </w:r>
      <w:r w:rsidR="00E41155">
        <w:rPr>
          <w:rFonts w:ascii="Tahoma" w:hAnsi="Tahoma" w:cs="Tahoma" w:hint="cs"/>
          <w:sz w:val="20"/>
          <w:szCs w:val="20"/>
          <w:rtl/>
        </w:rPr>
        <w:t>ان‌</w:t>
      </w:r>
      <w:r w:rsidRPr="00FF4987">
        <w:rPr>
          <w:rFonts w:ascii="Tahoma" w:hAnsi="Tahoma" w:cs="Tahoma"/>
          <w:sz w:val="20"/>
          <w:szCs w:val="20"/>
          <w:rtl/>
        </w:rPr>
        <w:t>یابی و کارایی این دو</w:t>
      </w:r>
      <w:r w:rsidR="00E41155">
        <w:rPr>
          <w:rFonts w:ascii="Tahoma" w:hAnsi="Tahoma" w:cs="Tahoma" w:hint="cs"/>
          <w:sz w:val="20"/>
          <w:szCs w:val="20"/>
          <w:rtl/>
        </w:rPr>
        <w:t xml:space="preserve"> </w:t>
      </w:r>
      <w:r w:rsidRPr="00FF4987">
        <w:rPr>
          <w:rFonts w:ascii="Tahoma" w:hAnsi="Tahoma" w:cs="Tahoma"/>
          <w:sz w:val="20"/>
          <w:szCs w:val="20"/>
          <w:rtl/>
        </w:rPr>
        <w:t xml:space="preserve">حوزه </w:t>
      </w:r>
      <w:r w:rsidR="000A2733">
        <w:rPr>
          <w:rFonts w:ascii="Tahoma" w:hAnsi="Tahoma" w:cs="Tahoma"/>
          <w:sz w:val="20"/>
          <w:szCs w:val="20"/>
          <w:rtl/>
        </w:rPr>
        <w:t>م</w:t>
      </w:r>
      <w:r w:rsidR="000A2733">
        <w:rPr>
          <w:rFonts w:ascii="Tahoma" w:hAnsi="Tahoma" w:cs="Tahoma" w:hint="cs"/>
          <w:sz w:val="20"/>
          <w:szCs w:val="20"/>
          <w:rtl/>
        </w:rPr>
        <w:t>ی‌شود</w:t>
      </w:r>
      <w:r w:rsidRPr="00FF4987">
        <w:rPr>
          <w:rFonts w:ascii="Tahoma" w:hAnsi="Tahoma" w:cs="Tahoma"/>
          <w:sz w:val="20"/>
          <w:szCs w:val="20"/>
          <w:rtl/>
        </w:rPr>
        <w:t>.</w:t>
      </w:r>
    </w:p>
    <w:p w:rsidR="00E41155" w:rsidRDefault="00E41155" w:rsidP="00FF4987">
      <w:pPr>
        <w:spacing w:line="480" w:lineRule="auto"/>
        <w:jc w:val="both"/>
        <w:rPr>
          <w:rFonts w:ascii="Tahoma" w:hAnsi="Tahoma" w:cs="Tahoma"/>
          <w:sz w:val="20"/>
          <w:szCs w:val="20"/>
          <w:rtl/>
        </w:rPr>
      </w:pPr>
    </w:p>
    <w:p w:rsidR="00FF4987" w:rsidRPr="00FF4987" w:rsidRDefault="00FF4987" w:rsidP="00FF4987">
      <w:pPr>
        <w:spacing w:line="480" w:lineRule="auto"/>
        <w:jc w:val="both"/>
        <w:rPr>
          <w:rFonts w:ascii="Tahoma" w:hAnsi="Tahoma" w:cs="Tahoma"/>
          <w:sz w:val="20"/>
          <w:szCs w:val="20"/>
        </w:rPr>
      </w:pPr>
      <w:r w:rsidRPr="00FF4987">
        <w:rPr>
          <w:rFonts w:ascii="Tahoma" w:hAnsi="Tahoma" w:cs="Tahoma"/>
          <w:sz w:val="20"/>
          <w:szCs w:val="20"/>
          <w:rtl/>
        </w:rPr>
        <w:t>مراحل نوسازی و توسعه:</w:t>
      </w:r>
    </w:p>
    <w:p w:rsidR="00FF4987" w:rsidRPr="00FF4987" w:rsidRDefault="00FF4987" w:rsidP="00FF4987">
      <w:pPr>
        <w:spacing w:line="480" w:lineRule="auto"/>
        <w:jc w:val="both"/>
        <w:rPr>
          <w:rFonts w:ascii="Tahoma" w:hAnsi="Tahoma" w:cs="Tahoma"/>
          <w:sz w:val="20"/>
          <w:szCs w:val="20"/>
        </w:rPr>
      </w:pPr>
      <w:r w:rsidRPr="00FF4987">
        <w:rPr>
          <w:rFonts w:ascii="Tahoma" w:hAnsi="Tahoma" w:cs="Tahoma"/>
          <w:sz w:val="20"/>
          <w:szCs w:val="20"/>
          <w:rtl/>
        </w:rPr>
        <w:t>1</w:t>
      </w:r>
      <w:r w:rsidR="00E41155">
        <w:rPr>
          <w:rFonts w:ascii="Tahoma" w:hAnsi="Tahoma" w:cs="Tahoma" w:hint="cs"/>
          <w:sz w:val="20"/>
          <w:szCs w:val="20"/>
          <w:rtl/>
        </w:rPr>
        <w:t>-</w:t>
      </w:r>
      <w:r w:rsidRPr="00FF4987">
        <w:rPr>
          <w:rFonts w:ascii="Tahoma" w:hAnsi="Tahoma" w:cs="Tahoma"/>
          <w:sz w:val="20"/>
          <w:szCs w:val="20"/>
          <w:rtl/>
        </w:rPr>
        <w:t xml:space="preserve"> انقلاب کشاورزی: دوره قبل از انقلاب کشاورزی افراد بشر در </w:t>
      </w:r>
      <w:r w:rsidR="000A2733">
        <w:rPr>
          <w:rFonts w:ascii="Tahoma" w:hAnsi="Tahoma" w:cs="Tahoma"/>
          <w:sz w:val="20"/>
          <w:szCs w:val="20"/>
          <w:rtl/>
        </w:rPr>
        <w:t>گروه‌ها</w:t>
      </w:r>
      <w:r w:rsidR="000A2733">
        <w:rPr>
          <w:rFonts w:ascii="Tahoma" w:hAnsi="Tahoma" w:cs="Tahoma" w:hint="cs"/>
          <w:sz w:val="20"/>
          <w:szCs w:val="20"/>
          <w:rtl/>
        </w:rPr>
        <w:t>ی</w:t>
      </w:r>
      <w:r w:rsidRPr="00FF4987">
        <w:rPr>
          <w:rFonts w:ascii="Tahoma" w:hAnsi="Tahoma" w:cs="Tahoma"/>
          <w:sz w:val="20"/>
          <w:szCs w:val="20"/>
          <w:rtl/>
        </w:rPr>
        <w:t xml:space="preserve"> کوچک از راه </w:t>
      </w:r>
      <w:r w:rsidR="000A2733">
        <w:rPr>
          <w:rFonts w:ascii="Tahoma" w:hAnsi="Tahoma" w:cs="Tahoma"/>
          <w:sz w:val="20"/>
          <w:szCs w:val="20"/>
          <w:rtl/>
        </w:rPr>
        <w:t>آذوقه</w:t>
      </w:r>
      <w:r w:rsidRPr="00FF4987">
        <w:rPr>
          <w:rFonts w:ascii="Tahoma" w:hAnsi="Tahoma" w:cs="Tahoma"/>
          <w:sz w:val="20"/>
          <w:szCs w:val="20"/>
          <w:rtl/>
        </w:rPr>
        <w:t xml:space="preserve"> – ماهی</w:t>
      </w:r>
      <w:r w:rsidR="00E41155">
        <w:rPr>
          <w:rFonts w:ascii="Tahoma" w:hAnsi="Tahoma" w:cs="Tahoma" w:hint="cs"/>
          <w:sz w:val="20"/>
          <w:szCs w:val="20"/>
          <w:rtl/>
        </w:rPr>
        <w:t>‌</w:t>
      </w:r>
      <w:r w:rsidRPr="00FF4987">
        <w:rPr>
          <w:rFonts w:ascii="Tahoma" w:hAnsi="Tahoma" w:cs="Tahoma"/>
          <w:sz w:val="20"/>
          <w:szCs w:val="20"/>
          <w:rtl/>
        </w:rPr>
        <w:t>گ</w:t>
      </w:r>
      <w:r w:rsidR="00E41155">
        <w:rPr>
          <w:rFonts w:ascii="Tahoma" w:hAnsi="Tahoma" w:cs="Tahoma" w:hint="cs"/>
          <w:sz w:val="20"/>
          <w:szCs w:val="20"/>
          <w:rtl/>
        </w:rPr>
        <w:t>ی</w:t>
      </w:r>
      <w:r w:rsidRPr="00FF4987">
        <w:rPr>
          <w:rFonts w:ascii="Tahoma" w:hAnsi="Tahoma" w:cs="Tahoma"/>
          <w:sz w:val="20"/>
          <w:szCs w:val="20"/>
          <w:rtl/>
        </w:rPr>
        <w:t xml:space="preserve">ری ارتزاق </w:t>
      </w:r>
      <w:r w:rsidR="000A2733">
        <w:rPr>
          <w:rFonts w:ascii="Tahoma" w:hAnsi="Tahoma" w:cs="Tahoma"/>
          <w:sz w:val="20"/>
          <w:szCs w:val="20"/>
          <w:rtl/>
        </w:rPr>
        <w:t>م</w:t>
      </w:r>
      <w:r w:rsidR="000A2733">
        <w:rPr>
          <w:rFonts w:ascii="Tahoma" w:hAnsi="Tahoma" w:cs="Tahoma" w:hint="cs"/>
          <w:sz w:val="20"/>
          <w:szCs w:val="20"/>
          <w:rtl/>
        </w:rPr>
        <w:t>ی‌کردند</w:t>
      </w:r>
      <w:r w:rsidRPr="00FF4987">
        <w:rPr>
          <w:rFonts w:ascii="Tahoma" w:hAnsi="Tahoma" w:cs="Tahoma"/>
          <w:sz w:val="20"/>
          <w:szCs w:val="20"/>
          <w:rtl/>
        </w:rPr>
        <w:t xml:space="preserve"> ولی با گسترش روستاها و اسکان </w:t>
      </w:r>
      <w:r w:rsidR="000A2733">
        <w:rPr>
          <w:rFonts w:ascii="Tahoma" w:hAnsi="Tahoma" w:cs="Tahoma"/>
          <w:sz w:val="20"/>
          <w:szCs w:val="20"/>
          <w:rtl/>
        </w:rPr>
        <w:t>جمع</w:t>
      </w:r>
      <w:r w:rsidR="000A2733">
        <w:rPr>
          <w:rFonts w:ascii="Tahoma" w:hAnsi="Tahoma" w:cs="Tahoma" w:hint="cs"/>
          <w:sz w:val="20"/>
          <w:szCs w:val="20"/>
          <w:rtl/>
        </w:rPr>
        <w:t>یت‌ها</w:t>
      </w:r>
      <w:r w:rsidRPr="00FF4987">
        <w:rPr>
          <w:rFonts w:ascii="Tahoma" w:hAnsi="Tahoma" w:cs="Tahoma"/>
          <w:sz w:val="20"/>
          <w:szCs w:val="20"/>
          <w:rtl/>
        </w:rPr>
        <w:t xml:space="preserve"> شیوه جدید</w:t>
      </w:r>
      <w:r w:rsidR="00E41155">
        <w:rPr>
          <w:rFonts w:ascii="Tahoma" w:hAnsi="Tahoma" w:cs="Tahoma" w:hint="cs"/>
          <w:sz w:val="20"/>
          <w:szCs w:val="20"/>
          <w:rtl/>
        </w:rPr>
        <w:t xml:space="preserve"> </w:t>
      </w:r>
      <w:r w:rsidRPr="00FF4987">
        <w:rPr>
          <w:rFonts w:ascii="Tahoma" w:hAnsi="Tahoma" w:cs="Tahoma"/>
          <w:sz w:val="20"/>
          <w:szCs w:val="20"/>
          <w:rtl/>
        </w:rPr>
        <w:t>زندگی ایجاد شد</w:t>
      </w:r>
      <w:r w:rsidR="00E41155">
        <w:rPr>
          <w:rFonts w:ascii="Tahoma" w:hAnsi="Tahoma" w:cs="Tahoma" w:hint="cs"/>
          <w:sz w:val="20"/>
          <w:szCs w:val="20"/>
          <w:rtl/>
        </w:rPr>
        <w:t>.</w:t>
      </w:r>
    </w:p>
    <w:p w:rsidR="00FF4987" w:rsidRPr="00FF4987" w:rsidRDefault="00FF4987" w:rsidP="00E41155">
      <w:pPr>
        <w:spacing w:line="480" w:lineRule="auto"/>
        <w:jc w:val="both"/>
        <w:rPr>
          <w:rFonts w:ascii="Tahoma" w:hAnsi="Tahoma" w:cs="Tahoma"/>
          <w:sz w:val="20"/>
          <w:szCs w:val="20"/>
        </w:rPr>
      </w:pPr>
      <w:r w:rsidRPr="00FF4987">
        <w:rPr>
          <w:rFonts w:ascii="Tahoma" w:hAnsi="Tahoma" w:cs="Tahoma"/>
          <w:sz w:val="20"/>
          <w:szCs w:val="20"/>
          <w:rtl/>
        </w:rPr>
        <w:t>2</w:t>
      </w:r>
      <w:r w:rsidR="00E41155">
        <w:rPr>
          <w:rFonts w:ascii="Tahoma" w:hAnsi="Tahoma" w:cs="Tahoma" w:hint="cs"/>
          <w:sz w:val="20"/>
          <w:szCs w:val="20"/>
          <w:rtl/>
        </w:rPr>
        <w:t>-</w:t>
      </w:r>
      <w:r w:rsidRPr="00FF4987">
        <w:rPr>
          <w:rFonts w:ascii="Tahoma" w:hAnsi="Tahoma" w:cs="Tahoma"/>
          <w:sz w:val="20"/>
          <w:szCs w:val="20"/>
          <w:rtl/>
        </w:rPr>
        <w:t xml:space="preserve"> انقلاب صنعتی: اواخر قرن 17 انقلاب صنعتی </w:t>
      </w:r>
      <w:r w:rsidR="00E41155">
        <w:rPr>
          <w:rFonts w:ascii="Tahoma" w:hAnsi="Tahoma" w:cs="Tahoma" w:hint="cs"/>
          <w:sz w:val="20"/>
          <w:szCs w:val="20"/>
          <w:rtl/>
        </w:rPr>
        <w:t>آ</w:t>
      </w:r>
      <w:r w:rsidRPr="00FF4987">
        <w:rPr>
          <w:rFonts w:ascii="Tahoma" w:hAnsi="Tahoma" w:cs="Tahoma"/>
          <w:sz w:val="20"/>
          <w:szCs w:val="20"/>
          <w:rtl/>
        </w:rPr>
        <w:t xml:space="preserve">غاز شد و دومین </w:t>
      </w:r>
      <w:r w:rsidR="000A2733">
        <w:rPr>
          <w:rFonts w:ascii="Tahoma" w:hAnsi="Tahoma" w:cs="Tahoma"/>
          <w:sz w:val="20"/>
          <w:szCs w:val="20"/>
          <w:rtl/>
        </w:rPr>
        <w:t>مرحلهٔ</w:t>
      </w:r>
      <w:r w:rsidRPr="00FF4987">
        <w:rPr>
          <w:rFonts w:ascii="Tahoma" w:hAnsi="Tahoma" w:cs="Tahoma"/>
          <w:sz w:val="20"/>
          <w:szCs w:val="20"/>
          <w:rtl/>
        </w:rPr>
        <w:t xml:space="preserve"> تحول بزرگ جهانی را به را</w:t>
      </w:r>
      <w:r w:rsidR="00E41155">
        <w:rPr>
          <w:rFonts w:ascii="Tahoma" w:hAnsi="Tahoma" w:cs="Tahoma" w:hint="cs"/>
          <w:sz w:val="20"/>
          <w:szCs w:val="20"/>
          <w:rtl/>
        </w:rPr>
        <w:t>ه</w:t>
      </w:r>
      <w:r w:rsidRPr="00FF4987">
        <w:rPr>
          <w:rFonts w:ascii="Tahoma" w:hAnsi="Tahoma" w:cs="Tahoma"/>
          <w:sz w:val="20"/>
          <w:szCs w:val="20"/>
          <w:rtl/>
        </w:rPr>
        <w:t xml:space="preserve"> انداخت</w:t>
      </w:r>
      <w:r w:rsidR="00E41155">
        <w:rPr>
          <w:rFonts w:ascii="Tahoma" w:hAnsi="Tahoma" w:cs="Tahoma" w:hint="cs"/>
          <w:sz w:val="20"/>
          <w:szCs w:val="20"/>
          <w:rtl/>
        </w:rPr>
        <w:t>.</w:t>
      </w:r>
      <w:r w:rsidRPr="00FF4987">
        <w:rPr>
          <w:rFonts w:ascii="Tahoma" w:hAnsi="Tahoma" w:cs="Tahoma"/>
          <w:sz w:val="20"/>
          <w:szCs w:val="20"/>
          <w:rtl/>
        </w:rPr>
        <w:t xml:space="preserve"> انقلاب صنعتی در اروپا</w:t>
      </w:r>
      <w:r w:rsidR="00E41155">
        <w:rPr>
          <w:rFonts w:ascii="Tahoma" w:hAnsi="Tahoma" w:cs="Tahoma" w:hint="cs"/>
          <w:sz w:val="20"/>
          <w:szCs w:val="20"/>
          <w:rtl/>
        </w:rPr>
        <w:t>،</w:t>
      </w:r>
      <w:r w:rsidRPr="00FF4987">
        <w:rPr>
          <w:rFonts w:ascii="Tahoma" w:hAnsi="Tahoma" w:cs="Tahoma"/>
          <w:sz w:val="20"/>
          <w:szCs w:val="20"/>
          <w:rtl/>
        </w:rPr>
        <w:t xml:space="preserve"> </w:t>
      </w:r>
      <w:r w:rsidR="00E41155">
        <w:rPr>
          <w:rFonts w:ascii="Tahoma" w:hAnsi="Tahoma" w:cs="Tahoma" w:hint="cs"/>
          <w:sz w:val="20"/>
          <w:szCs w:val="20"/>
          <w:rtl/>
        </w:rPr>
        <w:t>آ</w:t>
      </w:r>
      <w:r w:rsidRPr="00FF4987">
        <w:rPr>
          <w:rFonts w:ascii="Tahoma" w:hAnsi="Tahoma" w:cs="Tahoma"/>
          <w:sz w:val="20"/>
          <w:szCs w:val="20"/>
          <w:rtl/>
        </w:rPr>
        <w:t>مریکای شمالی و بسیاری دیگر از نقاط جهان در طی چند قرن زندگی بشر را دگرون ساخت.</w:t>
      </w:r>
    </w:p>
    <w:p w:rsidR="004F55CA" w:rsidRDefault="00FF4987" w:rsidP="00E41155">
      <w:pPr>
        <w:spacing w:line="480" w:lineRule="auto"/>
        <w:jc w:val="both"/>
        <w:rPr>
          <w:rFonts w:ascii="Tahoma" w:hAnsi="Tahoma" w:cs="Tahoma"/>
          <w:sz w:val="20"/>
          <w:szCs w:val="20"/>
          <w:rtl/>
        </w:rPr>
      </w:pPr>
      <w:r w:rsidRPr="00FF4987">
        <w:rPr>
          <w:rFonts w:ascii="Tahoma" w:hAnsi="Tahoma" w:cs="Tahoma"/>
          <w:sz w:val="20"/>
          <w:szCs w:val="20"/>
          <w:rtl/>
        </w:rPr>
        <w:t>3</w:t>
      </w:r>
      <w:r w:rsidR="00E41155">
        <w:rPr>
          <w:rFonts w:ascii="Tahoma" w:hAnsi="Tahoma" w:cs="Tahoma" w:hint="cs"/>
          <w:sz w:val="20"/>
          <w:szCs w:val="20"/>
          <w:rtl/>
        </w:rPr>
        <w:t>-</w:t>
      </w:r>
      <w:r w:rsidRPr="00FF4987">
        <w:rPr>
          <w:rFonts w:ascii="Tahoma" w:hAnsi="Tahoma" w:cs="Tahoma"/>
          <w:sz w:val="20"/>
          <w:szCs w:val="20"/>
          <w:rtl/>
        </w:rPr>
        <w:t xml:space="preserve"> انقلاب فراصنعتی یا انقلاب الکترونیکی</w:t>
      </w:r>
      <w:r w:rsidR="00E41155">
        <w:rPr>
          <w:rFonts w:ascii="Tahoma" w:hAnsi="Tahoma" w:cs="Tahoma" w:hint="cs"/>
          <w:sz w:val="20"/>
          <w:szCs w:val="20"/>
          <w:rtl/>
        </w:rPr>
        <w:t xml:space="preserve">، </w:t>
      </w:r>
      <w:r w:rsidRPr="00FF4987">
        <w:rPr>
          <w:rFonts w:ascii="Tahoma" w:hAnsi="Tahoma" w:cs="Tahoma"/>
          <w:sz w:val="20"/>
          <w:szCs w:val="20"/>
          <w:rtl/>
        </w:rPr>
        <w:t>اطلاعاتی و ارتباطاتی: ابتدا در</w:t>
      </w:r>
      <w:r w:rsidR="00E41155">
        <w:rPr>
          <w:rFonts w:ascii="Tahoma" w:hAnsi="Tahoma" w:cs="Tahoma" w:hint="cs"/>
          <w:sz w:val="20"/>
          <w:szCs w:val="20"/>
          <w:rtl/>
        </w:rPr>
        <w:t xml:space="preserve"> </w:t>
      </w:r>
      <w:r w:rsidRPr="00FF4987">
        <w:rPr>
          <w:rFonts w:ascii="Tahoma" w:hAnsi="Tahoma" w:cs="Tahoma"/>
          <w:sz w:val="20"/>
          <w:szCs w:val="20"/>
          <w:rtl/>
        </w:rPr>
        <w:t xml:space="preserve">امریکا </w:t>
      </w:r>
      <w:r w:rsidR="000A2733">
        <w:rPr>
          <w:rFonts w:ascii="Tahoma" w:hAnsi="Tahoma" w:cs="Tahoma"/>
          <w:sz w:val="20"/>
          <w:szCs w:val="20"/>
          <w:rtl/>
        </w:rPr>
        <w:t>دههٔ</w:t>
      </w:r>
      <w:r w:rsidRPr="00FF4987">
        <w:rPr>
          <w:rFonts w:ascii="Tahoma" w:hAnsi="Tahoma" w:cs="Tahoma"/>
          <w:sz w:val="20"/>
          <w:szCs w:val="20"/>
          <w:rtl/>
        </w:rPr>
        <w:t xml:space="preserve"> قبل از سال 1955 </w:t>
      </w:r>
      <w:r w:rsidR="00E41155">
        <w:rPr>
          <w:rFonts w:ascii="Tahoma" w:hAnsi="Tahoma" w:cs="Tahoma" w:hint="cs"/>
          <w:sz w:val="20"/>
          <w:szCs w:val="20"/>
          <w:rtl/>
        </w:rPr>
        <w:t>آ</w:t>
      </w:r>
      <w:r w:rsidRPr="00FF4987">
        <w:rPr>
          <w:rFonts w:ascii="Tahoma" w:hAnsi="Tahoma" w:cs="Tahoma"/>
          <w:sz w:val="20"/>
          <w:szCs w:val="20"/>
          <w:rtl/>
        </w:rPr>
        <w:t>غاز شد و</w:t>
      </w:r>
      <w:r w:rsidR="00E41155">
        <w:rPr>
          <w:rFonts w:ascii="Tahoma" w:hAnsi="Tahoma" w:cs="Tahoma" w:hint="cs"/>
          <w:sz w:val="20"/>
          <w:szCs w:val="20"/>
          <w:rtl/>
        </w:rPr>
        <w:t xml:space="preserve"> </w:t>
      </w:r>
      <w:r w:rsidRPr="00FF4987">
        <w:rPr>
          <w:rFonts w:ascii="Tahoma" w:hAnsi="Tahoma" w:cs="Tahoma"/>
          <w:sz w:val="20"/>
          <w:szCs w:val="20"/>
          <w:rtl/>
        </w:rPr>
        <w:t xml:space="preserve">پس از </w:t>
      </w:r>
      <w:r w:rsidR="00E41155">
        <w:rPr>
          <w:rFonts w:ascii="Tahoma" w:hAnsi="Tahoma" w:cs="Tahoma" w:hint="cs"/>
          <w:sz w:val="20"/>
          <w:szCs w:val="20"/>
          <w:rtl/>
        </w:rPr>
        <w:t>آ</w:t>
      </w:r>
      <w:r w:rsidRPr="00FF4987">
        <w:rPr>
          <w:rFonts w:ascii="Tahoma" w:hAnsi="Tahoma" w:cs="Tahoma"/>
          <w:sz w:val="20"/>
          <w:szCs w:val="20"/>
          <w:rtl/>
        </w:rPr>
        <w:t xml:space="preserve">ن به بسیاری از کشورهای صنعتی راه یافت و از اوایل </w:t>
      </w:r>
      <w:r w:rsidR="000A2733">
        <w:rPr>
          <w:rFonts w:ascii="Tahoma" w:hAnsi="Tahoma" w:cs="Tahoma"/>
          <w:sz w:val="20"/>
          <w:szCs w:val="20"/>
          <w:rtl/>
        </w:rPr>
        <w:t>دههٔ</w:t>
      </w:r>
      <w:r w:rsidRPr="00FF4987">
        <w:rPr>
          <w:rFonts w:ascii="Tahoma" w:hAnsi="Tahoma" w:cs="Tahoma"/>
          <w:sz w:val="20"/>
          <w:szCs w:val="20"/>
          <w:rtl/>
        </w:rPr>
        <w:t xml:space="preserve"> 1990 نیز به بسیاری از کشورهای در حال توسعه تسری یافت.</w:t>
      </w:r>
    </w:p>
    <w:p w:rsidR="000A2733" w:rsidRDefault="000A2733" w:rsidP="000A2733">
      <w:pPr>
        <w:spacing w:line="480" w:lineRule="auto"/>
        <w:jc w:val="both"/>
        <w:rPr>
          <w:rFonts w:ascii="Tahoma" w:hAnsi="Tahoma" w:cs="Tahoma"/>
          <w:sz w:val="20"/>
          <w:szCs w:val="20"/>
          <w:rtl/>
        </w:rPr>
      </w:pPr>
      <w:r w:rsidRPr="00FF4987">
        <w:rPr>
          <w:rFonts w:ascii="Tahoma" w:hAnsi="Tahoma" w:cs="Tahoma"/>
          <w:sz w:val="20"/>
          <w:szCs w:val="20"/>
          <w:rtl/>
        </w:rPr>
        <w:t>دانشجو:</w:t>
      </w:r>
      <w:r>
        <w:rPr>
          <w:rFonts w:ascii="Tahoma" w:hAnsi="Tahoma" w:cs="Tahoma"/>
          <w:sz w:val="20"/>
          <w:szCs w:val="20"/>
          <w:rtl/>
        </w:rPr>
        <w:t xml:space="preserve"> </w:t>
      </w:r>
      <w:r w:rsidRPr="00FF4987">
        <w:rPr>
          <w:rFonts w:ascii="Tahoma" w:hAnsi="Tahoma" w:cs="Tahoma"/>
          <w:sz w:val="20"/>
          <w:szCs w:val="20"/>
          <w:rtl/>
        </w:rPr>
        <w:t>موسی صدقی</w:t>
      </w:r>
    </w:p>
    <w:p w:rsidR="000A2733" w:rsidRPr="008C6704" w:rsidRDefault="00E41155" w:rsidP="008C6704">
      <w:pPr>
        <w:spacing w:line="480" w:lineRule="auto"/>
        <w:jc w:val="both"/>
        <w:rPr>
          <w:rFonts w:ascii="Tahoma" w:hAnsi="Tahoma" w:cs="Tahoma"/>
          <w:sz w:val="20"/>
          <w:szCs w:val="20"/>
          <w:rtl/>
        </w:rPr>
      </w:pPr>
      <w:r>
        <w:rPr>
          <w:rFonts w:ascii="Tahoma" w:hAnsi="Tahoma" w:cs="Tahoma" w:hint="cs"/>
          <w:sz w:val="20"/>
          <w:szCs w:val="20"/>
          <w:rtl/>
        </w:rPr>
        <w:t>ویراستاری: فتحی</w:t>
      </w:r>
    </w:p>
    <w:sectPr w:rsidR="000A2733" w:rsidRPr="008C6704" w:rsidSect="007E3590">
      <w:footerReference w:type="default" r:id="rId6"/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3043A" w:rsidRDefault="00B3043A" w:rsidP="00351FA8">
      <w:pPr>
        <w:spacing w:after="0" w:line="240" w:lineRule="auto"/>
      </w:pPr>
      <w:r>
        <w:separator/>
      </w:r>
    </w:p>
  </w:endnote>
  <w:endnote w:type="continuationSeparator" w:id="0">
    <w:p w:rsidR="00B3043A" w:rsidRDefault="00B3043A" w:rsidP="00351F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29746536"/>
      <w:docPartObj>
        <w:docPartGallery w:val="Page Numbers (Bottom of Page)"/>
        <w:docPartUnique/>
      </w:docPartObj>
    </w:sdtPr>
    <w:sdtContent>
      <w:p w:rsidR="00504DDF" w:rsidRDefault="00504DDF">
        <w:pPr>
          <w:pStyle w:val="Footer"/>
          <w:jc w:val="center"/>
        </w:pPr>
        <w:fldSimple w:instr=" PAGE   \* MERGEFORMAT ">
          <w:r w:rsidR="009A4D2B">
            <w:rPr>
              <w:noProof/>
              <w:rtl/>
            </w:rPr>
            <w:t>5</w:t>
          </w:r>
        </w:fldSimple>
      </w:p>
    </w:sdtContent>
  </w:sdt>
  <w:p w:rsidR="00504DDF" w:rsidRDefault="00504DDF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3043A" w:rsidRDefault="00B3043A" w:rsidP="00351FA8">
      <w:pPr>
        <w:spacing w:after="0" w:line="240" w:lineRule="auto"/>
      </w:pPr>
      <w:r>
        <w:separator/>
      </w:r>
    </w:p>
  </w:footnote>
  <w:footnote w:type="continuationSeparator" w:id="0">
    <w:p w:rsidR="00B3043A" w:rsidRDefault="00B3043A" w:rsidP="00351FA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/>
  <w:rsids>
    <w:rsidRoot w:val="00FF4987"/>
    <w:rsid w:val="000A2733"/>
    <w:rsid w:val="00351FA8"/>
    <w:rsid w:val="00415EA9"/>
    <w:rsid w:val="004F55CA"/>
    <w:rsid w:val="00504DDF"/>
    <w:rsid w:val="0054731D"/>
    <w:rsid w:val="00793415"/>
    <w:rsid w:val="007E3590"/>
    <w:rsid w:val="008C6704"/>
    <w:rsid w:val="009A4D2B"/>
    <w:rsid w:val="00B3043A"/>
    <w:rsid w:val="00E41155"/>
    <w:rsid w:val="00FF49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F55CA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4731D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E41155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E41155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504DD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504DDF"/>
  </w:style>
  <w:style w:type="paragraph" w:styleId="Footer">
    <w:name w:val="footer"/>
    <w:basedOn w:val="Normal"/>
    <w:link w:val="FooterChar"/>
    <w:uiPriority w:val="99"/>
    <w:unhideWhenUsed/>
    <w:rsid w:val="00504DD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04DD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1230</Words>
  <Characters>7015</Characters>
  <Application>Microsoft Office Word</Application>
  <DocSecurity>0</DocSecurity>
  <Lines>58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</Company>
  <LinksUpToDate>false</LinksUpToDate>
  <CharactersWithSpaces>8229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</dc:creator>
  <cp:lastModifiedBy>A</cp:lastModifiedBy>
  <cp:revision>4</cp:revision>
  <dcterms:created xsi:type="dcterms:W3CDTF">2014-11-14T21:14:00Z</dcterms:created>
  <dcterms:modified xsi:type="dcterms:W3CDTF">2014-11-14T21:16:00Z</dcterms:modified>
</cp:coreProperties>
</file>